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52"/>
          <w:lang w:val="en-US" w:eastAsia="zh-CN"/>
        </w:rPr>
      </w:pPr>
      <w:r>
        <w:rPr>
          <w:rFonts w:hint="eastAsia"/>
          <w:b/>
          <w:bCs/>
          <w:sz w:val="44"/>
          <w:szCs w:val="52"/>
          <w:lang w:val="en-US" w:eastAsia="zh-CN"/>
        </w:rPr>
        <w:t>Element-UI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Element-UI介绍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>官网：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"https://element.eleme.cn/"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7"/>
          <w:rFonts w:ascii="宋体" w:hAnsi="宋体" w:eastAsia="宋体" w:cs="宋体"/>
          <w:sz w:val="24"/>
          <w:szCs w:val="24"/>
        </w:rPr>
        <w:t>https://element.eleme.cn/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5269230" cy="2672715"/>
            <wp:effectExtent l="0" t="0" r="762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64865"/>
            <wp:effectExtent l="0" t="0" r="571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09925"/>
            <wp:effectExtent l="0" t="0" r="825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862830"/>
            <wp:effectExtent l="0" t="0" r="698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6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45105"/>
            <wp:effectExtent l="0" t="0" r="6985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971290"/>
            <wp:effectExtent l="0" t="0" r="762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0650" cy="4191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29225" cy="41433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89225"/>
            <wp:effectExtent l="0" t="0" r="6985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elementui是饿了么前端团队开源的桌面端组件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element-ui安装入门</w:t>
      </w:r>
    </w:p>
    <w:p>
      <w:r>
        <w:drawing>
          <wp:inline distT="0" distB="0" distL="114300" distR="114300">
            <wp:extent cx="5269230" cy="2945130"/>
            <wp:effectExtent l="0" t="0" r="7620" b="762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直接使用script和link引入js和css文件，不推荐</w:t>
      </w:r>
    </w:p>
    <w:p>
      <w:r>
        <w:drawing>
          <wp:inline distT="0" distB="0" distL="114300" distR="114300">
            <wp:extent cx="5269865" cy="1243965"/>
            <wp:effectExtent l="0" t="0" r="6985" b="1333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92630"/>
            <wp:effectExtent l="0" t="0" r="5715" b="762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57575"/>
            <wp:effectExtent l="0" t="0" r="4445" b="952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npm+vue-cli+element-ui方式搭建，推荐使用</w:t>
      </w:r>
    </w:p>
    <w:p>
      <w:r>
        <w:drawing>
          <wp:inline distT="0" distB="0" distL="114300" distR="114300">
            <wp:extent cx="5272405" cy="4320540"/>
            <wp:effectExtent l="0" t="0" r="4445" b="381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939290"/>
            <wp:effectExtent l="0" t="0" r="11430" b="381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52245"/>
            <wp:effectExtent l="0" t="0" r="2540" b="1460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3275" cy="3571875"/>
            <wp:effectExtent l="0" t="0" r="9525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94560"/>
            <wp:effectExtent l="0" t="0" r="3175" b="1524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60700"/>
            <wp:effectExtent l="0" t="0" r="8255" b="635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04060"/>
            <wp:effectExtent l="0" t="0" r="8255" b="1524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89835"/>
            <wp:effectExtent l="0" t="0" r="5715" b="571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添加element-ui组件框架支持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4310" cy="1049655"/>
            <wp:effectExtent l="0" t="0" r="2540" b="1714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761615"/>
            <wp:effectExtent l="0" t="0" r="8890" b="63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webpack打包入口配置</w:t>
      </w:r>
    </w:p>
    <w:p>
      <w:pPr>
        <w:numPr>
          <w:ilvl w:val="0"/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74310" cy="2798445"/>
            <wp:effectExtent l="0" t="0" r="2540" b="190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vue项目单页面index.html（所有内容都显示在此html中）</w:t>
      </w:r>
    </w:p>
    <w:p>
      <w:pPr>
        <w:numPr>
          <w:ilvl w:val="0"/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9865" cy="1631315"/>
            <wp:effectExtent l="0" t="0" r="6985" b="698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添加自己的组件，加入eslint语法校验（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"https://www.cnblogs.com/mingjian/p/9361027.html"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https://www.cnblogs.com/mingjian/p/9361027.html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/>
          <w:sz w:val="32"/>
          <w:szCs w:val="40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73675" cy="3897630"/>
            <wp:effectExtent l="0" t="0" r="3175" b="762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加入单页面切换路由</w:t>
      </w:r>
    </w:p>
    <w:p>
      <w:pPr>
        <w:numPr>
          <w:ilvl w:val="0"/>
          <w:numId w:val="0"/>
        </w:numPr>
        <w:ind w:left="420" w:leftChars="0"/>
        <w:rPr>
          <w:rFonts w:hint="eastAsia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6055" cy="3450590"/>
            <wp:effectExtent l="0" t="0" r="10795" b="1651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vue项目部署运行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node -v 【检测node是否安装以及其版本】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cnpm install vue -g 【安装vue】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cnpm install vue-cli -g 【安装vue脚手架，快速搭建vue项目结构】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cnpm install webpack -g 【安装webpack打包工具】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cnpm install webpack-cli -g 【安装webpack打包脚手架】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cnpm install 【安装项目需要的依赖package.json下的dependencies/devDependencies定义的】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cnpm run dev 【调试运行vue项目 package.json 下的script中定义的命令】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cnpm run build 【打包成普通网页项目 需服务器运行 推荐serve包（命令serve 文件夹 --&gt;直接运行文件夹下的html页面）】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vue-cli脚手架创建的vue项目的目录结构说明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目录</w:t>
      </w:r>
    </w:p>
    <w:p>
      <w:pPr>
        <w:numPr>
          <w:ilvl w:val="0"/>
          <w:numId w:val="0"/>
        </w:numPr>
        <w:ind w:left="840" w:leftChars="0"/>
        <w:rPr>
          <w:rFonts w:hint="eastAsia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9865" cy="3881120"/>
            <wp:effectExtent l="0" t="0" r="6985" b="508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config&gt;index.js</w:t>
      </w:r>
    </w:p>
    <w:p>
      <w:pPr>
        <w:numPr>
          <w:ilvl w:val="0"/>
          <w:numId w:val="0"/>
        </w:numPr>
        <w:ind w:left="840" w:leftChars="0"/>
        <w:rPr>
          <w:rStyle w:val="6"/>
          <w:rFonts w:ascii="Tahoma" w:hAnsi="Tahoma" w:eastAsia="Tahoma" w:cs="Tahoma"/>
          <w:i w:val="0"/>
          <w:caps w:val="0"/>
          <w:color w:val="444444"/>
          <w:spacing w:val="0"/>
          <w:sz w:val="27"/>
          <w:szCs w:val="27"/>
          <w:shd w:val="clear" w:fill="FFFFFF"/>
        </w:rPr>
      </w:pPr>
      <w:r>
        <w:rPr>
          <w:rStyle w:val="6"/>
          <w:rFonts w:ascii="Tahoma" w:hAnsi="Tahoma" w:eastAsia="Tahoma" w:cs="Tahoma"/>
          <w:i w:val="0"/>
          <w:caps w:val="0"/>
          <w:color w:val="444444"/>
          <w:spacing w:val="0"/>
          <w:sz w:val="27"/>
          <w:szCs w:val="27"/>
          <w:shd w:val="clear" w:fill="FFFFFF"/>
        </w:rPr>
        <w:t>config文件夹 下 index.js 的对于工程 开发环境 和 生产环境 的配置</w:t>
      </w:r>
    </w:p>
    <w:p>
      <w:pPr>
        <w:numPr>
          <w:ilvl w:val="0"/>
          <w:numId w:val="0"/>
        </w:numPr>
        <w:ind w:left="840" w:leftChars="0"/>
        <w:rPr>
          <w:rStyle w:val="6"/>
          <w:rFonts w:ascii="Tahoma" w:hAnsi="Tahoma" w:eastAsia="Tahoma" w:cs="Tahoma"/>
          <w:i w:val="0"/>
          <w:caps w:val="0"/>
          <w:color w:val="444444"/>
          <w:spacing w:val="0"/>
          <w:sz w:val="27"/>
          <w:szCs w:val="27"/>
          <w:shd w:val="clear" w:fill="FFFFFF"/>
        </w:rPr>
      </w:pPr>
      <w:r>
        <w:drawing>
          <wp:inline distT="0" distB="0" distL="114300" distR="114300">
            <wp:extent cx="4457700" cy="1314450"/>
            <wp:effectExtent l="0" t="0" r="0" b="0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Style w:val="6"/>
          <w:rFonts w:hint="eastAsia" w:ascii="Tahoma" w:hAnsi="Tahoma" w:eastAsia="Tahoma" w:cs="Tahoma"/>
          <w:i w:val="0"/>
          <w:caps w:val="0"/>
          <w:color w:val="444444"/>
          <w:spacing w:val="0"/>
          <w:sz w:val="27"/>
          <w:szCs w:val="27"/>
          <w:shd w:val="clear" w:fill="FFFFFF"/>
          <w:lang w:val="en-US" w:eastAsia="zh-CN"/>
        </w:rPr>
      </w:pPr>
      <w:r>
        <w:drawing>
          <wp:inline distT="0" distB="0" distL="114300" distR="114300">
            <wp:extent cx="5273040" cy="1237615"/>
            <wp:effectExtent l="0" t="0" r="3810" b="635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常用对象解析</w:t>
      </w:r>
    </w:p>
    <w:p>
      <w:pPr>
        <w:numPr>
          <w:ilvl w:val="0"/>
          <w:numId w:val="0"/>
        </w:numPr>
        <w:ind w:left="840" w:leftChars="0"/>
        <w:rPr>
          <w:rFonts w:hint="eastAsia"/>
          <w:sz w:val="32"/>
          <w:szCs w:val="40"/>
          <w:lang w:val="en-US" w:eastAsia="zh-CN"/>
        </w:rPr>
      </w:pPr>
      <w:r>
        <w:drawing>
          <wp:inline distT="0" distB="0" distL="114300" distR="114300">
            <wp:extent cx="5266055" cy="739140"/>
            <wp:effectExtent l="0" t="0" r="10795" b="381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参考：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"https://www.cnblogs.com/ralapgao/p/10859623.html"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https://www.cnblogs.com/ralapgao/p/10859623.html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vscode开发element-ui</w:t>
      </w:r>
    </w:p>
    <w:p>
      <w:pPr>
        <w:numPr>
          <w:ilvl w:val="1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ind w:left="840" w:leftChars="0" w:hanging="420" w:firstLineChars="0"/>
        <w:jc w:val="left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插件VSCode-Element-Helper提供element-ui组件属性提示</w:t>
      </w:r>
    </w:p>
    <w:p>
      <w:pPr>
        <w:numPr>
          <w:ilvl w:val="1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ind w:left="840" w:leftChars="0" w:hanging="420" w:firstLineChars="0"/>
        <w:jc w:val="left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插件Element UI Snippets提供element-ui组件快捷键输入</w:t>
      </w:r>
    </w:p>
    <w:p>
      <w:pPr>
        <w:numPr>
          <w:ilvl w:val="1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ind w:left="840" w:leftChars="0" w:hanging="420" w:firstLineChars="0"/>
        <w:jc w:val="left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插件Vue 2 Snippets提供vue语法快捷键输入</w:t>
      </w:r>
    </w:p>
    <w:p>
      <w:pPr>
        <w:numPr>
          <w:ilvl w:val="1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ind w:left="840" w:leftChars="0" w:hanging="420" w:firstLineChars="0"/>
        <w:jc w:val="left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插件Vetur提供vue模板生成，语法校验</w:t>
      </w:r>
    </w:p>
    <w:p>
      <w:pPr>
        <w:numPr>
          <w:ilvl w:val="1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ind w:left="840" w:leftChars="0" w:hanging="420" w:firstLineChars="0"/>
        <w:jc w:val="left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插件ESLint提供eslint语法规范检测，修复，格式化</w:t>
      </w:r>
    </w:p>
    <w:p>
      <w:pPr>
        <w:numPr>
          <w:ilvl w:val="1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ind w:left="840" w:leftChars="0" w:hanging="420" w:firstLineChars="0"/>
        <w:jc w:val="left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32"/>
          <w:szCs w:val="40"/>
          <w:lang w:val="en-US" w:eastAsia="zh-CN"/>
        </w:rPr>
        <w:t>vue程序调试工具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vue-devtools</w:t>
      </w:r>
    </w:p>
    <w:p>
      <w:pPr>
        <w:numPr>
          <w:ilvl w:val="2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tabs>
          <w:tab w:val="left" w:pos="840"/>
          <w:tab w:val="clear" w:pos="1260"/>
        </w:tabs>
        <w:ind w:left="1260" w:leftChars="0" w:hanging="420" w:firstLineChars="0"/>
        <w:jc w:val="left"/>
        <w:rPr>
          <w:rFonts w:hint="default"/>
          <w:b/>
          <w:bCs/>
          <w:color w:val="FF0000"/>
          <w:sz w:val="2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参考网址1：</w:t>
      </w:r>
      <w:r>
        <w:rPr>
          <w:rFonts w:ascii="宋体" w:hAnsi="宋体" w:eastAsia="宋体" w:cs="宋体"/>
          <w:sz w:val="21"/>
          <w:szCs w:val="21"/>
        </w:rPr>
        <w:fldChar w:fldCharType="begin"/>
      </w:r>
      <w:r>
        <w:rPr>
          <w:rFonts w:ascii="宋体" w:hAnsi="宋体" w:eastAsia="宋体" w:cs="宋体"/>
          <w:sz w:val="21"/>
          <w:szCs w:val="21"/>
        </w:rPr>
        <w:instrText xml:space="preserve"> HYPERLINK "https://github.com/vuejs/vue-devtools" </w:instrText>
      </w:r>
      <w:r>
        <w:rPr>
          <w:rFonts w:ascii="宋体" w:hAnsi="宋体" w:eastAsia="宋体" w:cs="宋体"/>
          <w:sz w:val="21"/>
          <w:szCs w:val="21"/>
        </w:rPr>
        <w:fldChar w:fldCharType="separate"/>
      </w:r>
      <w:r>
        <w:rPr>
          <w:rStyle w:val="8"/>
          <w:rFonts w:ascii="宋体" w:hAnsi="宋体" w:eastAsia="宋体" w:cs="宋体"/>
          <w:sz w:val="21"/>
          <w:szCs w:val="21"/>
        </w:rPr>
        <w:t>https://github.com/vuejs/vue-devtools</w:t>
      </w:r>
      <w:r>
        <w:rPr>
          <w:rFonts w:ascii="宋体" w:hAnsi="宋体" w:eastAsia="宋体" w:cs="宋体"/>
          <w:sz w:val="21"/>
          <w:szCs w:val="21"/>
        </w:rPr>
        <w:fldChar w:fldCharType="end"/>
      </w:r>
    </w:p>
    <w:p>
      <w:pPr>
        <w:numPr>
          <w:ilvl w:val="2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tabs>
          <w:tab w:val="left" w:pos="840"/>
          <w:tab w:val="clear" w:pos="1260"/>
        </w:tabs>
        <w:ind w:left="1260" w:leftChars="0" w:hanging="420" w:firstLineChars="0"/>
        <w:jc w:val="left"/>
        <w:rPr>
          <w:rFonts w:hint="default"/>
          <w:b/>
          <w:bCs/>
          <w:color w:val="FF0000"/>
          <w:sz w:val="2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参考网址2：</w:t>
      </w:r>
      <w:r>
        <w:rPr>
          <w:rFonts w:ascii="宋体" w:hAnsi="宋体" w:eastAsia="宋体" w:cs="宋体"/>
          <w:sz w:val="21"/>
          <w:szCs w:val="21"/>
        </w:rPr>
        <w:fldChar w:fldCharType="begin"/>
      </w:r>
      <w:r>
        <w:rPr>
          <w:rFonts w:ascii="宋体" w:hAnsi="宋体" w:eastAsia="宋体" w:cs="宋体"/>
          <w:sz w:val="21"/>
          <w:szCs w:val="21"/>
        </w:rPr>
        <w:instrText xml:space="preserve"> HYPERLINK "https://github.com/vuejs/vue-devtools/blob/dev/packages/shell-electron/README.md" </w:instrText>
      </w:r>
      <w:r>
        <w:rPr>
          <w:rFonts w:ascii="宋体" w:hAnsi="宋体" w:eastAsia="宋体" w:cs="宋体"/>
          <w:sz w:val="21"/>
          <w:szCs w:val="21"/>
        </w:rPr>
        <w:fldChar w:fldCharType="separate"/>
      </w:r>
      <w:r>
        <w:rPr>
          <w:rStyle w:val="8"/>
          <w:rFonts w:ascii="宋体" w:hAnsi="宋体" w:eastAsia="宋体" w:cs="宋体"/>
          <w:sz w:val="21"/>
          <w:szCs w:val="21"/>
        </w:rPr>
        <w:t>https://github.com/vuejs/vue-devtools/blob/dev/packages/shell-electron/README.md</w:t>
      </w:r>
      <w:r>
        <w:rPr>
          <w:rFonts w:ascii="宋体" w:hAnsi="宋体" w:eastAsia="宋体" w:cs="宋体"/>
          <w:sz w:val="21"/>
          <w:szCs w:val="21"/>
        </w:rPr>
        <w:fldChar w:fldCharType="end"/>
      </w:r>
    </w:p>
    <w:p>
      <w:pPr>
        <w:numPr>
          <w:ilvl w:val="2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tabs>
          <w:tab w:val="left" w:pos="840"/>
          <w:tab w:val="clear" w:pos="1260"/>
        </w:tabs>
        <w:ind w:left="1260" w:leftChars="0" w:hanging="420" w:firstLineChars="0"/>
        <w:jc w:val="left"/>
        <w:rPr>
          <w:rFonts w:hint="default"/>
          <w:b/>
          <w:bCs/>
          <w:color w:val="FF0000"/>
          <w:sz w:val="2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安装方式（作为浏览器插件、独立app服务）</w:t>
      </w:r>
    </w:p>
    <w:p>
      <w:pPr>
        <w:numPr>
          <w:ilvl w:val="2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tabs>
          <w:tab w:val="left" w:pos="840"/>
          <w:tab w:val="clear" w:pos="1260"/>
        </w:tabs>
        <w:ind w:left="1260" w:leftChars="0" w:hanging="420" w:firstLineChars="0"/>
        <w:jc w:val="left"/>
        <w:rPr>
          <w:rFonts w:hint="default"/>
          <w:b/>
          <w:bCs/>
          <w:color w:val="FF0000"/>
          <w:sz w:val="2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安装命令：cnpm install -g @vue/devtools</w:t>
      </w:r>
    </w:p>
    <w:p>
      <w:pPr>
        <w:numPr>
          <w:ilvl w:val="2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tabs>
          <w:tab w:val="left" w:pos="840"/>
          <w:tab w:val="clear" w:pos="1260"/>
        </w:tabs>
        <w:ind w:left="1260" w:leftChars="0" w:hanging="420" w:firstLineChars="0"/>
        <w:jc w:val="left"/>
        <w:rPr>
          <w:rFonts w:hint="default"/>
          <w:b/>
          <w:bCs/>
          <w:color w:val="FF0000"/>
          <w:sz w:val="2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启动调试服务：vue-devtools</w:t>
      </w:r>
    </w:p>
    <w:p>
      <w:pPr>
        <w:numPr>
          <w:ilvl w:val="2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tabs>
          <w:tab w:val="left" w:pos="840"/>
          <w:tab w:val="clear" w:pos="1260"/>
        </w:tabs>
        <w:ind w:left="1260" w:leftChars="0" w:hanging="420" w:firstLineChars="0"/>
        <w:jc w:val="left"/>
        <w:rPr>
          <w:rFonts w:hint="default"/>
          <w:b/>
          <w:bCs/>
          <w:color w:val="FF0000"/>
          <w:sz w:val="22"/>
          <w:szCs w:val="28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让自己的页面连接服务：在网页中加入js脚本引入&lt;script src="http://localhost:8098"&gt;&lt;/script&gt;</w:t>
      </w:r>
    </w:p>
    <w:p>
      <w:pPr>
        <w:numPr>
          <w:ilvl w:val="2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tabs>
          <w:tab w:val="left" w:pos="840"/>
          <w:tab w:val="clear" w:pos="1260"/>
        </w:tabs>
        <w:ind w:left="1260" w:leftChars="0" w:hanging="420" w:firstLineChars="0"/>
        <w:jc w:val="left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8"/>
          <w:lang w:val="en-US" w:eastAsia="zh-CN"/>
        </w:rPr>
        <w:t>效果</w:t>
      </w:r>
      <w:r>
        <w:rPr>
          <w:sz w:val="18"/>
          <w:szCs w:val="21"/>
        </w:rPr>
        <w:drawing>
          <wp:inline distT="0" distB="0" distL="114300" distR="114300">
            <wp:extent cx="4269105" cy="2244090"/>
            <wp:effectExtent l="0" t="0" r="17145" b="381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910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between w:val="single" w:color="auto" w:sz="4" w:space="0"/>
        </w:pBdr>
        <w:ind w:left="840" w:leftChars="0" w:hanging="420" w:firstLineChars="0"/>
        <w:jc w:val="left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element-ui组件之基础组件</w:t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layout 24栅格布局</w:t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vetur插件提供.vue文件模板和语法高亮/格式化帮助，它的格式</w:t>
      </w:r>
      <w:r>
        <w:rPr>
          <w:rFonts w:hint="eastAsia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化方式可能和eslint造成冲突，解决方法如下（最好设置为none，</w:t>
      </w:r>
      <w:r>
        <w:rPr>
          <w:rFonts w:hint="eastAsia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不格式化js）</w:t>
      </w:r>
    </w:p>
    <w:p>
      <w:pPr>
        <w:ind w:firstLine="420" w:firstLineChars="0"/>
      </w:pPr>
      <w:r>
        <w:drawing>
          <wp:inline distT="0" distB="0" distL="114300" distR="114300">
            <wp:extent cx="5273040" cy="2024380"/>
            <wp:effectExtent l="0" t="0" r="3810" b="1397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基础栅格el-row、el-col、el-col :span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使用el-row组件表示一行，el-col组件表示一列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最后都会被解析为div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el-row组件解析的div会添加el-row类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el-col组件解析的div会添加el-col类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el-col组件的:span绑定的属性的值会解析为el-col-xxx，表示包</w:t>
      </w:r>
      <w:r>
        <w:rPr>
          <w:rFonts w:hint="eastAsia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含的栅格的数量</w:t>
      </w:r>
    </w:p>
    <w:p>
      <w:pPr>
        <w:ind w:firstLine="420" w:firstLineChars="0"/>
      </w:pPr>
      <w:r>
        <w:drawing>
          <wp:inline distT="0" distB="0" distL="114300" distR="114300">
            <wp:extent cx="5267325" cy="2654300"/>
            <wp:effectExtent l="0" t="0" r="9525" b="1270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分栏间隔el-row :gutter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el-row组件绑定的:gutter属性指定列之间的间隔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行 左右会产生-(gutter值/2)px的左右外边距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列 左右会产生(gutter值/2)px的左右内边距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为了正确显示间隔效果，应该在el-col内部添加子div，这样内部div就会应用左右内边距，产生间隔效果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5420" cy="2494280"/>
            <wp:effectExtent l="0" t="0" r="11430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混合布局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el-col的值的总和=24即可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源码是通过计算在父容器中占据的百分比得到的，兼容所有浏览器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如果列的总和小于24，则父容器有部分内容未被使用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如果列的总和超过24，则父容器放不下</w:t>
      </w:r>
    </w:p>
    <w:p>
      <w:pPr>
        <w:numPr>
          <w:ilvl w:val="0"/>
          <w:numId w:val="5"/>
        </w:numPr>
        <w:ind w:left="845" w:leftChars="0" w:hanging="425" w:firstLineChars="0"/>
      </w:pPr>
      <w:r>
        <w:rPr>
          <w:rFonts w:hint="eastAsia"/>
          <w:sz w:val="28"/>
          <w:szCs w:val="36"/>
          <w:lang w:val="en-US" w:eastAsia="zh-CN"/>
        </w:rPr>
        <w:t>如果单个列的值超过24，则该列的宽度为0，因为没有对应的class也是el-col-1~el-col-24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168525"/>
            <wp:effectExtent l="0" t="0" r="6350" b="317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分栏偏移el-col:offset</w:t>
      </w:r>
    </w:p>
    <w:p>
      <w:pPr>
        <w:numPr>
          <w:ilvl w:val="0"/>
          <w:numId w:val="6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offset偏移用于指定栅格 左外边距的大小</w:t>
      </w:r>
    </w:p>
    <w:p>
      <w:pPr>
        <w:numPr>
          <w:ilvl w:val="0"/>
          <w:numId w:val="6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offset的最大值为24</w:t>
      </w:r>
    </w:p>
    <w:p>
      <w:pPr>
        <w:numPr>
          <w:ilvl w:val="0"/>
          <w:numId w:val="6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offset可以模拟栅格的浮动，因为用的是margin-left，所以兼容所有浏览器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1610" cy="2323465"/>
            <wp:effectExtent l="0" t="0" r="15240" b="63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对齐方式el-row type=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flex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 xml:space="preserve"> justify=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xxx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 xml:space="preserve">（xxx=start, center, end, </w:t>
      </w:r>
      <w:r>
        <w:rPr>
          <w:rFonts w:hint="eastAsia"/>
          <w:b/>
          <w:bCs/>
          <w:sz w:val="28"/>
          <w:szCs w:val="36"/>
          <w:lang w:val="en-US" w:eastAsia="zh-CN"/>
        </w:rPr>
        <w:tab/>
      </w:r>
      <w:r>
        <w:rPr>
          <w:rFonts w:hint="eastAsia"/>
          <w:b/>
          <w:bCs/>
          <w:sz w:val="28"/>
          <w:szCs w:val="36"/>
          <w:lang w:val="en-US" w:eastAsia="zh-CN"/>
        </w:rPr>
        <w:t>space-between, space-around）</w:t>
      </w:r>
    </w:p>
    <w:p>
      <w:pPr>
        <w:numPr>
          <w:ilvl w:val="0"/>
          <w:numId w:val="7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给el-row添加属性type，指定值为flex，表示div的布局使用弹性盒子（css3技术，存在浏览器兼容性问题）display=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flex</w:t>
      </w:r>
      <w:r>
        <w:rPr>
          <w:rFonts w:hint="default"/>
          <w:sz w:val="28"/>
          <w:szCs w:val="36"/>
          <w:lang w:val="en-US" w:eastAsia="zh-CN"/>
        </w:rPr>
        <w:t>”</w:t>
      </w:r>
    </w:p>
    <w:p>
      <w:pPr>
        <w:numPr>
          <w:ilvl w:val="0"/>
          <w:numId w:val="7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给el-row添加属性justify，指定子元素在父容器中的排列对齐方式，相当于给父容器添加了justify-content属性</w:t>
      </w:r>
    </w:p>
    <w:p>
      <w:pPr>
        <w:numPr>
          <w:ilvl w:val="0"/>
          <w:numId w:val="7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el-row添加属性type=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flex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，翻译之后会添加类el-row-flex</w:t>
      </w:r>
    </w:p>
    <w:p>
      <w:pPr>
        <w:numPr>
          <w:ilvl w:val="0"/>
          <w:numId w:val="7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el-row添加属性justify=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xxx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，翻译之后会添加类is-justify-xxx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5420" cy="2589530"/>
            <wp:effectExtent l="0" t="0" r="11430" b="127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响应式布局，参照bootstrap，预设尺寸（xs、sm、md、lg、xl）</w:t>
      </w:r>
    </w:p>
    <w:p>
      <w:pPr>
        <w:numPr>
          <w:ilvl w:val="0"/>
          <w:numId w:val="8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给el-col绑定属性:xs、:sm、:md、:lg、:xl规定该div在不同屏幕下的占比大小</w:t>
      </w:r>
    </w:p>
    <w:p>
      <w:pPr>
        <w:numPr>
          <w:ilvl w:val="0"/>
          <w:numId w:val="8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给el-col设置了响应式栅格之后，不需要绑定:span值，其值都是24（对应类el-col-24）</w:t>
      </w:r>
    </w:p>
    <w:p>
      <w:pPr>
        <w:numPr>
          <w:ilvl w:val="0"/>
          <w:numId w:val="8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el-col响应式栅格添加类（el-col-屏幕大小类别-div占比数值）</w:t>
      </w:r>
    </w:p>
    <w:p>
      <w:pPr>
        <w:numPr>
          <w:ilvl w:val="0"/>
          <w:numId w:val="0"/>
        </w:numPr>
        <w:ind w:left="420" w:leftChars="0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960" cy="2015490"/>
            <wp:effectExtent l="0" t="0" r="8890" b="381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2058670"/>
            <wp:effectExtent l="0" t="0" r="3810" b="1778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基于断点的隐藏类</w:t>
      </w:r>
    </w:p>
    <w:p>
      <w:pPr>
        <w:numPr>
          <w:ilvl w:val="0"/>
          <w:numId w:val="9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需要在main.js中引入css排版文件 </w:t>
      </w:r>
    </w:p>
    <w:p>
      <w:pPr>
        <w:numPr>
          <w:ilvl w:val="1"/>
          <w:numId w:val="9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import </w:t>
      </w:r>
      <w:r>
        <w:rPr>
          <w:rFonts w:hint="default"/>
          <w:sz w:val="28"/>
          <w:szCs w:val="36"/>
          <w:lang w:val="en-US" w:eastAsia="zh-CN"/>
        </w:rPr>
        <w:t>‘</w:t>
      </w:r>
      <w:r>
        <w:rPr>
          <w:rFonts w:hint="eastAsia"/>
          <w:sz w:val="28"/>
          <w:szCs w:val="36"/>
          <w:lang w:val="en-US" w:eastAsia="zh-CN"/>
        </w:rPr>
        <w:t>elelment-ui/lib/theme-chalk/dispay.css</w:t>
      </w:r>
      <w:r>
        <w:rPr>
          <w:rFonts w:hint="default"/>
          <w:sz w:val="28"/>
          <w:szCs w:val="36"/>
          <w:lang w:val="en-US" w:eastAsia="zh-CN"/>
        </w:rPr>
        <w:t>’</w:t>
      </w:r>
    </w:p>
    <w:p>
      <w:pPr>
        <w:numPr>
          <w:ilvl w:val="1"/>
          <w:numId w:val="9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3705225" cy="3087370"/>
            <wp:effectExtent l="0" t="0" r="9525" b="1778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给el-col设置了隐藏类之后在指定屏幕下元素会添加dispay:none样式（html节点还是依然存在）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0975" cy="1565910"/>
            <wp:effectExtent l="0" t="0" r="15875" b="1524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el-row组件的属性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1976755"/>
            <wp:effectExtent l="0" t="0" r="9525" b="4445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el-col组件的属性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:push 栅格向右移动的格数</w:t>
      </w:r>
    </w:p>
    <w:p>
      <w:pPr>
        <w:numPr>
          <w:ilvl w:val="1"/>
          <w:numId w:val="10"/>
        </w:numPr>
        <w:ind w:left="126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使用的是相对定位 position:relative</w:t>
      </w:r>
    </w:p>
    <w:p>
      <w:pPr>
        <w:numPr>
          <w:ilvl w:val="1"/>
          <w:numId w:val="10"/>
        </w:numPr>
        <w:ind w:left="126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设置left定位样式属性的值</w:t>
      </w:r>
    </w:p>
    <w:p>
      <w:pPr>
        <w:numPr>
          <w:ilvl w:val="1"/>
          <w:numId w:val="10"/>
        </w:numPr>
        <w:ind w:left="126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添加类 el-col-push-格数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:pull 栅格向左移动的格数</w:t>
      </w:r>
    </w:p>
    <w:p>
      <w:pPr>
        <w:numPr>
          <w:ilvl w:val="1"/>
          <w:numId w:val="10"/>
        </w:numPr>
        <w:ind w:left="126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使用的是相对定位 position:relative</w:t>
      </w:r>
    </w:p>
    <w:p>
      <w:pPr>
        <w:numPr>
          <w:ilvl w:val="1"/>
          <w:numId w:val="10"/>
        </w:numPr>
        <w:ind w:left="126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设置right定位样式属性的值</w:t>
      </w:r>
    </w:p>
    <w:p>
      <w:pPr>
        <w:numPr>
          <w:ilvl w:val="1"/>
          <w:numId w:val="10"/>
        </w:numPr>
        <w:ind w:left="1265" w:leftChars="0" w:hanging="425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添加类 el-col-pull-格数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362325"/>
            <wp:effectExtent l="0" t="0" r="9525" b="952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container布局容器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包含的组件el-container、el-header、el-footer、el-aside、el-main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以上组件分别渲染为 section、header、footer、aside、main标签，对应这html5里面的结构化标签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el-container的display为flex，需要注意浏览器的兼容性问题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el-xxx组件渲染后 会 添加对应的el-xxx类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el-container添加direction属性，设置值为vertical时，会添加类is-vertical（对应css样式flex-direction: column;）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el-container下如果添加了el-header或el-footer子组件，则direction属性的值只能是vertical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效果</w:t>
      </w:r>
    </w:p>
    <w:p>
      <w:pPr>
        <w:numPr>
          <w:ilvl w:val="0"/>
          <w:numId w:val="0"/>
        </w:numPr>
        <w:ind w:left="420" w:leftChars="0" w:firstLine="0" w:firstLine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1610" cy="3009900"/>
            <wp:effectExtent l="0" t="0" r="15240" b="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属性设置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4672965"/>
            <wp:effectExtent l="0" t="0" r="5715" b="1333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7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Color颜色主题</w:t>
      </w:r>
    </w:p>
    <w:p>
      <w:p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为了统一配色，element-ui提供了一套统一的色调</w:t>
      </w:r>
    </w:p>
    <w:p>
      <w:p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主色</w:t>
      </w:r>
      <w:r>
        <w:rPr>
          <w:rFonts w:hint="eastAsia"/>
          <w:sz w:val="28"/>
          <w:szCs w:val="36"/>
          <w:lang w:val="en-US" w:eastAsia="zh-CN"/>
        </w:rPr>
        <w:t>：Element 主要品牌颜色是鲜艳、友好的蓝色</w:t>
      </w:r>
    </w:p>
    <w:p>
      <w:p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场景色/辅助色</w:t>
      </w:r>
      <w:r>
        <w:rPr>
          <w:rFonts w:hint="eastAsia"/>
          <w:sz w:val="28"/>
          <w:szCs w:val="36"/>
          <w:lang w:val="en-US" w:eastAsia="zh-CN"/>
        </w:rPr>
        <w:t>：除了主色外的场景色，需要在不同的场景中使用</w:t>
      </w:r>
      <w:r>
        <w:rPr>
          <w:rFonts w:hint="eastAsia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（例如危险色表示危险的操作）。</w:t>
      </w:r>
    </w:p>
    <w:p>
      <w:p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中性色</w:t>
      </w:r>
      <w:r>
        <w:rPr>
          <w:rFonts w:hint="eastAsia"/>
          <w:sz w:val="28"/>
          <w:szCs w:val="36"/>
          <w:lang w:val="en-US" w:eastAsia="zh-CN"/>
        </w:rPr>
        <w:t>：中性色用于文本、背景和边框颜色。通过运用不同的中</w:t>
      </w:r>
      <w:r>
        <w:rPr>
          <w:rFonts w:hint="eastAsia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ab/>
      </w:r>
      <w:r>
        <w:rPr>
          <w:rFonts w:hint="eastAsia"/>
          <w:sz w:val="28"/>
          <w:szCs w:val="36"/>
          <w:lang w:val="en-US" w:eastAsia="zh-CN"/>
        </w:rPr>
        <w:t>性色，来表现层次结构。</w:t>
      </w:r>
    </w:p>
    <w:p>
      <w:pPr>
        <w:ind w:firstLine="420" w:firstLineChars="0"/>
        <w:rPr>
          <w:rFonts w:hint="default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865" cy="4828540"/>
            <wp:effectExtent l="0" t="0" r="6985" b="1016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Typography字体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67960" cy="4029075"/>
            <wp:effectExtent l="0" t="0" r="8890" b="952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055" cy="4618990"/>
            <wp:effectExtent l="0" t="0" r="10795" b="1016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1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Border边框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71770" cy="3952240"/>
            <wp:effectExtent l="0" t="0" r="5080" b="1016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u w:val="single"/>
          <w:lang w:val="en-US" w:eastAsia="zh-CN"/>
        </w:rPr>
      </w:pPr>
      <w:r>
        <w:rPr>
          <w:rFonts w:hint="eastAsia"/>
          <w:sz w:val="28"/>
          <w:szCs w:val="36"/>
          <w:u w:val="single"/>
          <w:lang w:val="en-US" w:eastAsia="zh-CN"/>
        </w:rPr>
        <w:t>实线：border-top</w:t>
      </w:r>
      <w:r>
        <w:rPr>
          <w:rFonts w:hint="default"/>
          <w:sz w:val="28"/>
          <w:szCs w:val="36"/>
          <w:u w:val="single"/>
          <w:lang w:val="en-US" w:eastAsia="zh-CN"/>
        </w:rPr>
        <w:t>: 1px solid #eee;</w:t>
      </w:r>
      <w:r>
        <w:rPr>
          <w:rFonts w:hint="eastAsia"/>
          <w:sz w:val="28"/>
          <w:szCs w:val="36"/>
          <w:u w:val="single"/>
          <w:lang w:val="en-US" w:eastAsia="zh-CN"/>
        </w:rPr>
        <w:br w:type="textWrapping"/>
      </w:r>
      <w:r>
        <w:rPr>
          <w:rFonts w:hint="eastAsia"/>
          <w:sz w:val="28"/>
          <w:szCs w:val="36"/>
          <w:u w:val="single"/>
          <w:lang w:val="en-US" w:eastAsia="zh-CN"/>
        </w:rPr>
        <w:t>虚线：border-top</w:t>
      </w:r>
      <w:r>
        <w:rPr>
          <w:rFonts w:hint="default"/>
          <w:sz w:val="28"/>
          <w:szCs w:val="36"/>
          <w:u w:val="single"/>
          <w:lang w:val="en-US" w:eastAsia="zh-CN"/>
        </w:rPr>
        <w:t>: 2px dashed #eee;</w:t>
      </w:r>
    </w:p>
    <w:p>
      <w:pPr>
        <w:numPr>
          <w:ilvl w:val="0"/>
          <w:numId w:val="0"/>
        </w:numPr>
        <w:ind w:left="420" w:leftChars="0"/>
        <w:jc w:val="left"/>
        <w:rPr>
          <w:rFonts w:hint="eastAsia" w:ascii="Consolas" w:hAnsi="Consolas" w:eastAsia="Consolas" w:cs="Consolas"/>
          <w:i w:val="0"/>
          <w:caps w:val="0"/>
          <w:color w:val="222222"/>
          <w:spacing w:val="0"/>
          <w:sz w:val="18"/>
          <w:szCs w:val="18"/>
          <w:lang w:val="en-US" w:eastAsia="zh-CN"/>
        </w:rPr>
      </w:pPr>
      <w:r>
        <w:drawing>
          <wp:inline distT="0" distB="0" distL="114300" distR="114300">
            <wp:extent cx="4657725" cy="3648075"/>
            <wp:effectExtent l="0" t="0" r="9525" b="952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Icon图标</w:t>
      </w:r>
    </w:p>
    <w:p>
      <w:pPr>
        <w:ind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element-ui提供了一套常用的图标集合（字体图标）</w:t>
      </w:r>
    </w:p>
    <w:p>
      <w:pPr>
        <w:numPr>
          <w:ilvl w:val="0"/>
          <w:numId w:val="12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字体图标使用类 el-icon-xxx进行引用（xxx是图标的名字）</w:t>
      </w:r>
    </w:p>
    <w:p>
      <w:pPr>
        <w:numPr>
          <w:ilvl w:val="0"/>
          <w:numId w:val="12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字体图标推荐使用i标签承载</w:t>
      </w:r>
    </w:p>
    <w:p>
      <w:pPr>
        <w:numPr>
          <w:ilvl w:val="0"/>
          <w:numId w:val="12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button和字体图标可以组合使用&lt;el-button icon=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el-icon-xxx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&gt;&lt;/el-button&gt;后面会被解析为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&lt;buttton&gt;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&lt;i class=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el-icon-xxx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&gt;&lt;/i&gt;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&lt;span&gt;按钮文本&lt;/span&gt;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&lt;/button&gt;</w:t>
      </w:r>
    </w:p>
    <w:p>
      <w:pPr>
        <w:numPr>
          <w:ilvl w:val="0"/>
          <w:numId w:val="12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其它元素比如div没办法直接和字体图标整合使用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2846070"/>
            <wp:effectExtent l="0" t="0" r="10160" b="11430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Button按钮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按钮组件 el-button（渲染成button标签，添加el-button类）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按钮背景颜色el-button组件指定 type属性（text、primary、success、warning、danger、info 【添加el-button--xxx类】）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el-button组件的type属性指定为text时，显示为文字按钮，相对于正常按钮就是取消了背景和边框样式，html结构等都没有变化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朴素按钮 el-button组件指定plain属性（朴素按钮默认是浅色背景，鼠标移入时显示为深色背景、按钮组件默认是非朴素按钮，背景默认是深色的，鼠标移入时有高光效果 【渲染成html后添加is-plain类】）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圆角按钮 el-button组件指定round属性（渲染成html后添加is-circle类）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el-button和字体图标可以组合使用（给el-button添加icon属性即可【会渲染成button标签，产生子标签i，子标签i的class为对应的字体类，按钮加入文字时还会产生span子标签】）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el-button组件可以添加disabled组件，取值为true（默认值）和false，表示是否禁用，设置为禁用的&lt;el-button&gt;翻译得到的button会添加disabled属性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图标按钮4种形式</w:t>
      </w:r>
    </w:p>
    <w:p>
      <w:pPr>
        <w:numPr>
          <w:ilvl w:val="1"/>
          <w:numId w:val="13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&lt;el-button type="primary" icon="el-icon-edit"&gt;&lt;/el-button&gt;</w:t>
      </w:r>
      <w:r>
        <w:rPr>
          <w:rFonts w:hint="eastAsia"/>
          <w:sz w:val="28"/>
          <w:szCs w:val="36"/>
          <w:lang w:val="en-US" w:eastAsia="zh-CN"/>
        </w:rPr>
        <w:t>（没有文字，渲染后就是button下面嵌套了i标签，i标签的class属性指定了字体图标类）</w:t>
      </w:r>
    </w:p>
    <w:p>
      <w:pPr>
        <w:numPr>
          <w:ilvl w:val="1"/>
          <w:numId w:val="13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&lt;el-button type="primary" icon="el-icon-search"&gt;搜索&lt;/el-button&gt;</w:t>
      </w:r>
      <w:r>
        <w:rPr>
          <w:rFonts w:hint="eastAsia"/>
          <w:sz w:val="28"/>
          <w:szCs w:val="36"/>
          <w:lang w:val="en-US" w:eastAsia="zh-CN"/>
        </w:rPr>
        <w:t>（有文字，渲染得到的button标签有i和span两个子元素，i在span前面）</w:t>
      </w:r>
    </w:p>
    <w:p>
      <w:pPr>
        <w:numPr>
          <w:ilvl w:val="1"/>
          <w:numId w:val="13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&lt;el-button type="primary"&gt;上传&lt;i class="el-icon-upload el-icon--right"&gt;&lt;/i&gt;&lt;/el-button&gt;</w:t>
      </w:r>
      <w:r>
        <w:rPr>
          <w:rFonts w:hint="eastAsia"/>
          <w:sz w:val="28"/>
          <w:szCs w:val="36"/>
          <w:lang w:val="en-US" w:eastAsia="zh-CN"/>
        </w:rPr>
        <w:t>（button有一个子元素span，span里面先有文字“上传”，其后跟着一个i标签【图标在文字后】）</w:t>
      </w:r>
    </w:p>
    <w:p>
      <w:pPr>
        <w:numPr>
          <w:ilvl w:val="1"/>
          <w:numId w:val="13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&lt;el-button type="primary"&gt;&lt;i class="el-icon-upload el-icon--right"&gt;&lt;/i&gt;上传&lt;/el-button&gt;</w:t>
      </w:r>
      <w:r>
        <w:rPr>
          <w:rFonts w:hint="eastAsia"/>
          <w:sz w:val="28"/>
          <w:szCs w:val="36"/>
          <w:lang w:val="en-US" w:eastAsia="zh-CN"/>
        </w:rPr>
        <w:t>（button有一个子元素span，span里面先有i标签，其后跟着文字“上传”【图标在文字前】）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可以使用&lt;el-button-group&gt;实现按钮组（渲染成html时会变为div，里面存储&lt;el-button&gt;翻译后的button【可以存放多种类似操作的按钮：如增删改查】）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按钮组里面的按钮和之前的按钮一样，之前能使用的，在按钮组里面依然可以使用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实现加载中的按钮，执行异步操作请求数据时，按钮不能重复点击，可以使用loading按钮实现，直接给&lt;el-button&gt;组件添加loading属性即可</w:t>
      </w:r>
    </w:p>
    <w:p>
      <w:pPr>
        <w:numPr>
          <w:ilvl w:val="1"/>
          <w:numId w:val="13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loading属性的取值只能是true（默认值）和false</w:t>
      </w:r>
    </w:p>
    <w:p>
      <w:pPr>
        <w:numPr>
          <w:ilvl w:val="1"/>
          <w:numId w:val="13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添加了loading属性，且值为true的&lt;el-button&gt;组件会翻译成禁用的按钮&lt;button disabled=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disabled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&gt;</w:t>
      </w:r>
    </w:p>
    <w:p>
      <w:pPr>
        <w:numPr>
          <w:ilvl w:val="1"/>
          <w:numId w:val="13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添加了loading属性，且值为true的&lt;el-button&gt;组件翻译得到的button含子元素i，且字体图标为el-icon-loading</w:t>
      </w:r>
    </w:p>
    <w:p>
      <w:pPr>
        <w:numPr>
          <w:ilvl w:val="1"/>
          <w:numId w:val="13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添加了loading属性，且值为true的&lt;el-button&gt;组件翻译的button图标i在文字span的前面</w:t>
      </w:r>
    </w:p>
    <w:p>
      <w:pPr>
        <w:numPr>
          <w:ilvl w:val="1"/>
          <w:numId w:val="13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添加了loading属性，且值为true的&lt;el-button&gt;组件翻译的button含is-loading类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&lt;el-button&gt;组件的size属性可以修改按钮组件的尺寸大小（默认、mini、small、medium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2611755"/>
            <wp:effectExtent l="0" t="0" r="3175" b="17145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3400425"/>
            <wp:effectExtent l="0" t="0" r="3810" b="9525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Link文字链接</w: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&lt;el-link&gt;组件会渲染成a标签，a标签下有span子标签（显示连接文字）</w: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&lt;el-link&gt;组件渲染得到的a标签，含el-link、is-underline类</w: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&lt;el-link&gt;组件的type属性值会渲染成a标签的el-link--xxx类（该类控制文字链接的颜色【primary、success、warning、danger、info】）</w: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&lt;el-link&gt;组件的disabled属性可以控制文字链接是否可以点击，渲染成html后就是一个含is-disabled类的a标签，该类添加了鼠标样式（cursor:not-allowed）</w: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&lt;el-link&gt;组件的underline属性可以绑定true（默认值）和false两个值，【值为true--鼠标hover悬停有下划线、值为false--鼠标hover悬停无下划线】</w: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&lt;el-link&gt;组件的icon属性可以给文字链接添加图标（带图标的文字链接可以增加辨识度）</w: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文字链接+图标实现方式（该组件和图标的综合使用类似&lt;el-button&gt;+字体图标）</w:t>
      </w:r>
    </w:p>
    <w:p>
      <w:pPr>
        <w:numPr>
          <w:ilvl w:val="1"/>
          <w:numId w:val="14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&lt;el-link icon="el-icon-edit"&gt;编辑&lt;/el-link&gt;</w:t>
      </w:r>
      <w:r>
        <w:rPr>
          <w:rFonts w:hint="eastAsia"/>
          <w:sz w:val="28"/>
          <w:szCs w:val="36"/>
          <w:lang w:val="en-US" w:eastAsia="zh-CN"/>
        </w:rPr>
        <w:t>会渲染成一个a标签，a标签下有一个i子元素（含对应字体图标），紧跟在后面有一个span标签，显示链接文本</w:t>
      </w:r>
    </w:p>
    <w:p>
      <w:pPr>
        <w:numPr>
          <w:ilvl w:val="1"/>
          <w:numId w:val="14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&lt;el-link&gt;&lt;i class="el-icon-view el-icon--left"&gt;&lt;/i&gt;查看1&lt;/el-link&gt;</w:t>
      </w:r>
      <w:r>
        <w:rPr>
          <w:rFonts w:hint="eastAsia"/>
          <w:sz w:val="28"/>
          <w:szCs w:val="36"/>
          <w:lang w:val="en-US" w:eastAsia="zh-CN"/>
        </w:rPr>
        <w:t>（a标签下有子标签span，span标签下有i子标签，i子标签显示对应字体图标）</w: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el-icon--left和el-icon--right可以指定字体图标和文字之间的距离（使用margin-left/right实现，取值为5px）</w: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禁用&lt;el-link&gt;翻译得到的a标签，绑定disabled属性为true即可，会添加is-disabled类，该类会修改a标签的鼠标样式为not-allowed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1746885"/>
            <wp:effectExtent l="0" t="0" r="3175" b="5715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1878330"/>
            <wp:effectExtent l="0" t="0" r="5715" b="7620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element-ui组件之表单组件</w:t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Radio单选按钮</w:t>
      </w:r>
    </w:p>
    <w:p>
      <w:pPr>
        <w:numPr>
          <w:ilvl w:val="0"/>
          <w:numId w:val="15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单选按钮默认可见（显示对应ui）所以不宜设置过多，如果内容项过多，建议使用下拉框el-select</w:t>
      </w:r>
    </w:p>
    <w:p>
      <w:pPr>
        <w:numPr>
          <w:ilvl w:val="0"/>
          <w:numId w:val="15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单选按钮v-model属性绑定的变量的值如果和label属性的值一样，则单选按钮具备选中效果，绑定的变量值变化，选中效果就会变化</w:t>
      </w:r>
    </w:p>
    <w:p>
      <w:pPr>
        <w:numPr>
          <w:ilvl w:val="0"/>
          <w:numId w:val="15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单选按钮label属性的值类型可以是String、Boolean、Number</w:t>
      </w:r>
    </w:p>
    <w:p>
      <w:pPr>
        <w:numPr>
          <w:ilvl w:val="0"/>
          <w:numId w:val="15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单选按钮组件使用&lt;el-radio&gt;表示，翻译后的html如下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5420" cy="2517140"/>
            <wp:effectExtent l="0" t="0" r="11430" b="1651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禁用单选按钮点击，给&lt;el-button&gt;组件添加disabled属性即可，它的数据类型是Boolean类型，取值默认为false，设置该属性后翻译对应的label、span都会加入is-disabled类，input会加入disabled属性</w:t>
      </w:r>
    </w:p>
    <w:p>
      <w:pPr>
        <w:numPr>
          <w:ilvl w:val="0"/>
          <w:numId w:val="15"/>
        </w:numPr>
        <w:ind w:left="84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使用&lt;el-radio-group&gt;组件可以实现单选按钮组互斥效果</w:t>
      </w:r>
    </w:p>
    <w:p>
      <w:pPr>
        <w:numPr>
          <w:ilvl w:val="1"/>
          <w:numId w:val="15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&lt;el-radio-group&gt;会翻译成一个div</w:t>
      </w:r>
    </w:p>
    <w:p>
      <w:pPr>
        <w:numPr>
          <w:ilvl w:val="1"/>
          <w:numId w:val="15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&lt;el-radio-group&gt;里面存储的子元素是&lt;el-radio&gt;</w:t>
      </w:r>
    </w:p>
    <w:p>
      <w:pPr>
        <w:numPr>
          <w:ilvl w:val="1"/>
          <w:numId w:val="15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不使用&lt;el-radio-group&gt;也能实现互斥的单选按钮组，但是你需要在所有同组的&lt;el-radio&gt;上使用v-model绑定相同的变量</w:t>
      </w:r>
    </w:p>
    <w:p>
      <w:pPr>
        <w:numPr>
          <w:ilvl w:val="1"/>
          <w:numId w:val="15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你可以给&lt;el-radio-group&gt;添加v-model属性，这样它下面的所有&lt;el-radio&gt;都会受到该变量的控制，自动实现互斥单选的效果</w:t>
      </w:r>
    </w:p>
    <w:p>
      <w:pPr>
        <w:numPr>
          <w:ilvl w:val="1"/>
          <w:numId w:val="15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单选按钮选项一般来自后台数据库的类别查找，所以，基本上都是综合&lt;el-radio-group&gt;和&lt;el-radio&gt;使用，案例如下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957580"/>
            <wp:effectExtent l="0" t="0" r="6350" b="1397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&lt;el-radio-group&gt;绑定change事件 @change=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gb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，然后在vue的脚本中定义函数，它能接收到一个参数，表示当前选中表单项的value值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59705" cy="2958465"/>
            <wp:effectExtent l="0" t="0" r="17145" b="1333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&lt;el-radio-group&gt;按钮组下添加的子元素可以是&lt;el-radio&gt;（小圆点）&lt;el-radion-button&gt;（按钮组形式）</w:t>
      </w:r>
    </w:p>
    <w:p>
      <w:pPr>
        <w:numPr>
          <w:ilvl w:val="0"/>
          <w:numId w:val="0"/>
        </w:numPr>
        <w:ind w:left="84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2472690"/>
            <wp:effectExtent l="0" t="0" r="6350" b="381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5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&lt;el-radio&gt;、&lt;el-radio-button&gt;的label属性绑定的值 可以用作在翻译后的span里面显示，如果没设置文字，就使用label属性的值，设置了文字就用自己的。但是label没有设置那就没有值。</w:t>
      </w:r>
    </w:p>
    <w:p>
      <w:pPr>
        <w:numPr>
          <w:ilvl w:val="1"/>
          <w:numId w:val="15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&lt;el-radio-group&gt;里面有size属性（默认、mini、small、medium）可以指定翻译后的div的高度【该整体样式只有在其子元素为&lt;el-radio-button&gt;和有border属性的&lt;el-radio&gt;时才有效】</w:t>
      </w:r>
    </w:p>
    <w:p>
      <w:pPr>
        <w:numPr>
          <w:ilvl w:val="1"/>
          <w:numId w:val="15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&lt;el-radio&gt;添加border属性，可以显示为带边框的单选按钮，&lt;el-radio-button&gt;没有border属性，加了也无效果</w:t>
      </w:r>
    </w:p>
    <w:p>
      <w:pPr>
        <w:numPr>
          <w:ilvl w:val="1"/>
          <w:numId w:val="15"/>
        </w:numPr>
        <w:ind w:left="1265" w:leftChars="0" w:hanging="425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&lt;el-radio&gt;和&lt;el-radio-button&gt;都有name属性，翻译之后就是input元素的name属性，便于传递给后台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3040" cy="3726815"/>
            <wp:effectExtent l="0" t="0" r="3810" b="6985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66055" cy="3679190"/>
            <wp:effectExtent l="0" t="0" r="10795" b="1651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616710"/>
            <wp:effectExtent l="0" t="0" r="5080" b="254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Checkbox复选按钮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普通复选框组件名字&lt;el-checkbox&gt;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按钮复选框组件名字&lt;el-checkbox-button&gt;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复选框按钮组名字&lt;el-checkbox-group&gt;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复选框按钮属性disabled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复选框按钮组大小属性size（默认、mini、small、medium）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复选框按钮/按钮组 v-model属性（确定选中的复选按钮）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单个复选按钮选中（看绑定的变量值是否为true、true-选中、false-未选中）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多个复选按钮选中（看按钮组绑定的数组变量取值是否存在复选按钮的label属性值，存在-选中、不存在-未选中）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&lt;el-checkbox&gt;组件是否有边框，使用border属性决定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&lt;el-checkbox-group&gt;的min和max属性可以限定多选的数量，包括最小和最大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&lt;el-checkbox&gt;翻译成html结构和单选按钮一样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2405" cy="2084705"/>
            <wp:effectExtent l="0" t="0" r="4445" b="1079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测试border、disabled属性以及多个复选按钮使用数组决定选中值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1657350"/>
            <wp:effectExtent l="0" t="0" r="3175" b="0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测试复选按钮组的size、min、max属性</w:t>
      </w:r>
    </w:p>
    <w:p>
      <w:pPr>
        <w:numPr>
          <w:ilvl w:val="0"/>
          <w:numId w:val="0"/>
        </w:numPr>
        <w:ind w:firstLine="420" w:firstLine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4785" cy="2076450"/>
            <wp:effectExtent l="0" t="0" r="12065" b="0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min和max的取值是数字min&lt;max</w:t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假使min为2，但是默认选中项也没有达到两个，也不会报错，只是ui效果上有灰色效果</w:t>
      </w:r>
    </w:p>
    <w:p>
      <w:pPr>
        <w:numPr>
          <w:ilvl w:val="2"/>
          <w:numId w:val="16"/>
        </w:numPr>
        <w:ind w:left="126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&lt;el-checkbox&gt;的label属性值可以作为复选框的提示文本存在，如果单独设置了提示文本，则以设置的为准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&lt;el-checkbox&gt;组件的indeterminate（不明确的）属性可以实现全选/未全选的ui效果【仅仅只是ui效果，功能实现需要依赖事件和数据】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6690" cy="826135"/>
            <wp:effectExtent l="0" t="0" r="10160" b="1206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960" cy="3726180"/>
            <wp:effectExtent l="0" t="0" r="8890" b="762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426335"/>
            <wp:effectExtent l="0" t="0" r="8890" b="1206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测试使用按钮形式的复选框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5420" cy="2430780"/>
            <wp:effectExtent l="0" t="0" r="11430" b="762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label、true-label、false-label都是翻译作为input标签的属性存在，而且设置了true-label和false-label之后，label属性就不会生成，一般都直接使用label属性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675" cy="1689735"/>
            <wp:effectExtent l="0" t="0" r="3175" b="5715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checked属性设置为true表示选中复选框（不会给input添加checked属性，仅仅是span的ui效果而已）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&lt;el-checkbox-group&gt;组件的fill属性表示子复选框背景颜色、text-color属性表示子复选框文字颜色</w:t>
      </w:r>
    </w:p>
    <w:p>
      <w:pPr>
        <w:numPr>
          <w:ilvl w:val="1"/>
          <w:numId w:val="16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属性/事件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4310" cy="3938270"/>
            <wp:effectExtent l="0" t="0" r="2540" b="508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0500" cy="4152265"/>
            <wp:effectExtent l="0" t="0" r="6350" b="63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839845"/>
            <wp:effectExtent l="0" t="0" r="5715" b="8255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Input输入框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基础用法：&lt;el-input v-model=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绑定值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&gt;&lt;/el-input&gt;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2405" cy="1337310"/>
            <wp:effectExtent l="0" t="0" r="4445" b="15240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disabled属性实现禁用效果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2405" cy="1280160"/>
            <wp:effectExtent l="0" t="0" r="4445" b="1524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clearable属性实现输入框悬浮清空按钮（鼠标移入翻译后得到的div时，显示一个span，输入框里面有一个x字体图标，可以清空输入框内容）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3183255"/>
            <wp:effectExtent l="0" t="0" r="8255" b="17145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show-password可以把input的type转为password，输入框中有一个小眼睛（控制密码是掩码还是明码）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9230" cy="3248025"/>
            <wp:effectExtent l="0" t="0" r="7620" b="9525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使用prefix-icon和suffix-icon属性可以实现输入框内部前后字体图标（使用字体图标+定位实现）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4150" cy="2865755"/>
            <wp:effectExtent l="0" t="0" r="12700" b="10795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使用slot插槽（前插槽名字prefix、后插槽suffix）的方式实现输入框前后内置字体图标，翻译后的html结构和使用属性的方式一模一样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325" cy="1255395"/>
            <wp:effectExtent l="0" t="0" r="9525" b="1905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&lt;el-input&gt;组件的type属性取值（text、textarea...），设置成textarea可以得到多行文本框，可以直接设置rows、cols属性，翻译后直接就是在div下嵌套了一个textarea属性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2803525"/>
            <wp:effectExtent l="0" t="0" r="10160" b="15875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input&gt;组件添加autosize属性，则element-ui会自动会其生成的textarea绑定change事件，自动扩展多行文本域高度，autosize属性还可以传入对象{minRows:3,maxRows:5}限制多行文本域的最小高度和最大高度（渲染成min-height样式）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3515" cy="1787525"/>
            <wp:effectExtent l="0" t="0" r="13335" b="317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339090"/>
            <wp:effectExtent l="0" t="0" r="9525" b="381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1189355"/>
            <wp:effectExtent l="0" t="0" r="12700" b="10795"/>
            <wp:docPr id="8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slot（prepend、append）插槽给&lt;el-input&gt;添加子元素，实现复合输入框（输入框前/后组合其它标签/按钮）这个插槽翻译得到的html是div标签，我们可以在使用插槽的时候使用指定html标签/vue组件/template（解析后不会得到额外子标签）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2405" cy="1908175"/>
            <wp:effectExtent l="0" t="0" r="4445" b="15875"/>
            <wp:docPr id="8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&lt;el-input&gt;组件有size属性（默认、mini、small、medium）用于设置输入框的高度</w:t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&lt;el-atuocomplete&gt;是一个自动完成框（能显示提示建议信息，一般来源于服务器）它有一个属性fetch-suggestions来指示调用哪个方法去获取信息填充自动完成框的建议信息【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该方法自动接收两个参数：参数1-输入信息、参数2-回调函数，该函数用于把对象信息设置到自动完成框的建议信息中，该函数需要传入一个对象数组，而且对象必须带value属性，建议框默认显示的就是对象的value属性的值</w:t>
      </w:r>
      <w:r>
        <w:rPr>
          <w:rFonts w:hint="eastAsia"/>
          <w:sz w:val="28"/>
          <w:szCs w:val="36"/>
          <w:lang w:val="en-US" w:eastAsia="zh-CN"/>
        </w:rPr>
        <w:t>】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379730"/>
            <wp:effectExtent l="0" t="0" r="9525" b="1270"/>
            <wp:docPr id="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236470"/>
            <wp:effectExtent l="0" t="0" r="5715" b="11430"/>
            <wp:docPr id="8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2405" cy="3498215"/>
            <wp:effectExtent l="0" t="0" r="4445" b="6985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给&lt;el-autocomplete&gt;组件添加trigger-on-focus属性，并设置值为false，这样自动完成框获得焦点后不会自动显示建议项，输入内容后才会显示（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如果要根据输入内容去进行结果值过滤，过滤到了才显示，这需要自己编写代码，操作数组，可以使用es6的数组的filter遍历方法</w:t>
      </w:r>
      <w:r>
        <w:rPr>
          <w:rFonts w:hint="eastAsia"/>
          <w:sz w:val="28"/>
          <w:szCs w:val="36"/>
          <w:lang w:val="en-US" w:eastAsia="zh-CN"/>
        </w:rPr>
        <w:t>）比如此处就是显示比输入值小的内容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8595" cy="2668905"/>
            <wp:effectExtent l="0" t="0" r="8255" b="17145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在&lt;el-autocomplete&gt;组件下新增模板，添加solt-scope作用域插槽（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带数据的插槽</w:t>
      </w:r>
      <w:r>
        <w:rPr>
          <w:rFonts w:hint="eastAsia"/>
          <w:sz w:val="28"/>
          <w:szCs w:val="36"/>
          <w:lang w:val="en-US" w:eastAsia="zh-CN"/>
        </w:rPr>
        <w:t>），里面存储的参数为item，代表当前建议结果对象，拿到该数据对象之后，我们可以在内部编写自己的html建议模板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770" cy="1461770"/>
            <wp:effectExtent l="0" t="0" r="5080" b="5080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1972310" cy="2079625"/>
            <wp:effectExtent l="0" t="0" r="8890" b="15875"/>
            <wp:docPr id="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905760" cy="1409700"/>
            <wp:effectExtent l="0" t="0" r="8890" b="0"/>
            <wp:docPr id="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&lt;el-autocomplete&gt;翻译之后的结果，div下嵌div嵌input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2880" cy="1140460"/>
            <wp:effectExtent l="0" t="0" r="13970" b="2540"/>
            <wp:docPr id="9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&lt;el-autocomplete&gt;弹出的建议框翻译结果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055" cy="2416810"/>
            <wp:effectExtent l="0" t="0" r="10795" b="2540"/>
            <wp:docPr id="9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使用minlength、maxlength可以限定输入框的长度，最终会反映为input的原生属性（这些原生属性判断长度是使用的JavaScript字符串长度判断方法）加上show-word-limit属性可以在输入框的右侧显示剩余可输入字符个数</w:t>
      </w:r>
    </w:p>
    <w:p>
      <w:pPr>
        <w:numPr>
          <w:ilvl w:val="0"/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2405" cy="2894965"/>
            <wp:effectExtent l="0" t="0" r="4445" b="635"/>
            <wp:docPr id="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7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常见属性和方法/事件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4240530"/>
            <wp:effectExtent l="0" t="0" r="9525" b="7620"/>
            <wp:docPr id="9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6055" cy="3498850"/>
            <wp:effectExtent l="0" t="0" r="10795" b="6350"/>
            <wp:docPr id="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040" cy="2335530"/>
            <wp:effectExtent l="0" t="0" r="3810" b="7620"/>
            <wp:docPr id="9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2405" cy="1875155"/>
            <wp:effectExtent l="0" t="0" r="4445" b="10795"/>
            <wp:docPr id="9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2405" cy="2157095"/>
            <wp:effectExtent l="0" t="0" r="4445" b="14605"/>
            <wp:docPr id="10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2405" cy="1551940"/>
            <wp:effectExtent l="0" t="0" r="4445" b="10160"/>
            <wp:docPr id="10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325" cy="4371340"/>
            <wp:effectExtent l="0" t="0" r="9525" b="10160"/>
            <wp:docPr id="10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842895"/>
            <wp:effectExtent l="0" t="0" r="5715" b="14605"/>
            <wp:docPr id="1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6055" cy="1881505"/>
            <wp:effectExtent l="0" t="0" r="10795" b="4445"/>
            <wp:docPr id="10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397250"/>
            <wp:effectExtent l="0" t="0" r="4445" b="12700"/>
            <wp:docPr id="10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InputNumber计数器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&lt;el-input-number&gt;组件可以显示一个计数器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8595" cy="2207895"/>
            <wp:effectExtent l="0" t="0" r="8255" b="1905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4188460"/>
            <wp:effectExtent l="0" t="0" r="10795" b="254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8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precision属性指定该计数器的小数位数，必须是一个正整数，而且必须大于step步长小数位数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step-strictly属性表示步长严格模式，意思是计数器值不能随便输入，输入的值必须按照步长增长。如果不对，下次点击时自动按照步长修复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&lt;el-input-number&gt;会渲染成div&gt;span|span|input type=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text</w:t>
      </w:r>
      <w:r>
        <w:rPr>
          <w:rFonts w:hint="default"/>
          <w:sz w:val="28"/>
          <w:szCs w:val="36"/>
          <w:lang w:val="en-US" w:eastAsia="zh-CN"/>
        </w:rPr>
        <w:t>”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disbaled属性可以禁用计数器输入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&lt;el-input-number&gt;组件的属性/方法/事件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1135" cy="4705985"/>
            <wp:effectExtent l="0" t="0" r="5715" b="18415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122295"/>
            <wp:effectExtent l="0" t="0" r="6985" b="1905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Select输入器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&lt;el-select&gt;、&lt;el-option&gt;组件可以显示一个下拉列表框，最终渲染成div（下拉列表项是一个隐藏在外部的div，里面有子元素ul显示下拉列表项目【整个内容有一个input type=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text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表单元素】）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9865" cy="2032000"/>
            <wp:effectExtent l="0" t="0" r="6985" b="635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1753235" cy="2355850"/>
            <wp:effectExtent l="0" t="0" r="18415" b="635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4453255"/>
            <wp:effectExtent l="0" t="0" r="12065" b="444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在&lt;el-option&gt;中添加disabled属性可以禁用该项目选择（一般都是循环对象数组，生成options，而且需要绑定key提高操作速度）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在&lt;el-select&gt;中添加disabled属性可以禁用整个下拉选择框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在&lt;el-select&gt;中添加属性clearable属性可以把选中的内容清空（输入框中有清空按钮）还原成请选择【该属性只适用于单选情况下】</w:t>
      </w:r>
    </w:p>
    <w:p>
      <w:pPr>
        <w:numPr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4310" cy="1850390"/>
            <wp:effectExtent l="0" t="0" r="2540" b="1651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&lt;el-select&gt;中添加multiple属性可以实现多选，多选默认效果如下图左（选择项目显示为标志，可删除）可以通过collapse-tags属性折叠标志，显示成一段文字+折叠数量，多选情况下el-select绑定值为一个数组【最后下拉列表框中显示内容依赖优先级：&lt;el-option&gt;标签内部文本&gt;:label绑定值&gt;:value绑定值】</w:t>
      </w:r>
    </w:p>
    <w:p>
      <w:pPr>
        <w:numPr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261485" cy="2620645"/>
            <wp:effectExtent l="0" t="0" r="5715" b="825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4800600" cy="2486025"/>
            <wp:effectExtent l="0" t="0" r="0" b="9525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在&lt;el-option&gt;下添加子元素/子组件可以直接进行自定义布局(它会把翻译得到的下拉项 li 中添加该子元素)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4150" cy="1296035"/>
            <wp:effectExtent l="0" t="0" r="12700" b="18415"/>
            <wp:docPr id="1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445260" cy="1877695"/>
            <wp:effectExtent l="0" t="0" r="2540" b="8255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&lt;el-select&gt;、&lt;el-option-group&gt;、&lt;el-option&gt;可以实现下拉选项分组效果，&lt;el-option-group&gt;的label属性用于显示分组名（不同分组内容显示为不同的ul，ul的第一个li显示分组名称）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3375025" cy="2326640"/>
            <wp:effectExtent l="0" t="0" r="15875" b="16510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9865" cy="2386965"/>
            <wp:effectExtent l="0" t="0" r="6985" b="13335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1770" cy="2482215"/>
            <wp:effectExtent l="0" t="0" r="5080" b="13335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819275" cy="2869565"/>
            <wp:effectExtent l="0" t="0" r="9525" b="6985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&lt;el-select&gt;中添加属性filterable属性可以开启下拉列表框输入搜索功能，搜索的规则是&lt;el-option&gt;中label属性的值包含输入内容就会展示出来，如果需要修改搜索过滤逻辑可以添加filter-method方法进行过滤，该属性是一个函数，可自动接收一个参数，表示输入值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6690" cy="1353185"/>
            <wp:effectExtent l="0" t="0" r="10160" b="18415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9865" cy="2336165"/>
            <wp:effectExtent l="0" t="0" r="6985" b="698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460750"/>
            <wp:effectExtent l="0" t="0" r="2540" b="6350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在&lt;el-select&gt;中添加filterable+remote+remote-method属性可以从服务器搜索过滤数据</w:t>
      </w:r>
    </w:p>
    <w:p>
      <w:pPr>
        <w:numPr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3162935"/>
            <wp:effectExtent l="0" t="0" r="5080" b="18415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在&lt;el-select&gt;中添加allow-create、filterable、default-first-option属性可以实现创建创建不存在的选项</w:t>
      </w:r>
    </w:p>
    <w:p>
      <w:pPr>
        <w:numPr>
          <w:numId w:val="0"/>
        </w:numPr>
        <w:ind w:left="420" w:leftChars="0"/>
        <w:rPr>
          <w:rFonts w:hint="default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7325" cy="3980815"/>
            <wp:effectExtent l="0" t="0" r="9525" b="63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&lt;el-select&gt;、&lt;el-option-group&gt;、&lt;el-option&gt;组件的属性/方法/事件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1135" cy="3786505"/>
            <wp:effectExtent l="0" t="0" r="5715" b="4445"/>
            <wp:docPr id="1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3675" cy="2932430"/>
            <wp:effectExtent l="0" t="0" r="3175" b="1270"/>
            <wp:docPr id="1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71770" cy="3544570"/>
            <wp:effectExtent l="0" t="0" r="5080" b="17780"/>
            <wp:docPr id="13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5267960" cy="4646930"/>
            <wp:effectExtent l="0" t="0" r="8890" b="1270"/>
            <wp:docPr id="13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4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641850"/>
            <wp:effectExtent l="0" t="0" r="6985" b="6350"/>
            <wp:docPr id="13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1"/>
          <w:numId w:val="19"/>
        </w:numPr>
        <w:ind w:left="840" w:leftChars="0" w:hanging="420" w:firstLineChars="0"/>
        <w:rPr>
          <w:rFonts w:hint="default"/>
          <w:sz w:val="28"/>
          <w:szCs w:val="36"/>
          <w:lang w:val="en-US" w:eastAsia="zh-CN"/>
        </w:rPr>
      </w:pP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/>
          <w:bCs/>
          <w:sz w:val="28"/>
          <w:szCs w:val="3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48E402"/>
    <w:multiLevelType w:val="multilevel"/>
    <w:tmpl w:val="8248E4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96641195"/>
    <w:multiLevelType w:val="multilevel"/>
    <w:tmpl w:val="9664119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">
    <w:nsid w:val="9A3F42DF"/>
    <w:multiLevelType w:val="multilevel"/>
    <w:tmpl w:val="9A3F42D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9F9B7A5C"/>
    <w:multiLevelType w:val="singleLevel"/>
    <w:tmpl w:val="9F9B7A5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B97BC90A"/>
    <w:multiLevelType w:val="multilevel"/>
    <w:tmpl w:val="B97BC90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BC15712E"/>
    <w:multiLevelType w:val="multilevel"/>
    <w:tmpl w:val="BC15712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CC853422"/>
    <w:multiLevelType w:val="multilevel"/>
    <w:tmpl w:val="CC85342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F7795E40"/>
    <w:multiLevelType w:val="singleLevel"/>
    <w:tmpl w:val="F7795E4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0600D69D"/>
    <w:multiLevelType w:val="multilevel"/>
    <w:tmpl w:val="0600D69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0C5EE3D0"/>
    <w:multiLevelType w:val="multilevel"/>
    <w:tmpl w:val="0C5EE3D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144E4A31"/>
    <w:multiLevelType w:val="multilevel"/>
    <w:tmpl w:val="144E4A3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1DE057E3"/>
    <w:multiLevelType w:val="singleLevel"/>
    <w:tmpl w:val="1DE057E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>
    <w:nsid w:val="317122FE"/>
    <w:multiLevelType w:val="multilevel"/>
    <w:tmpl w:val="317122F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3">
    <w:nsid w:val="340E0807"/>
    <w:multiLevelType w:val="multilevel"/>
    <w:tmpl w:val="340E080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3F56179A"/>
    <w:multiLevelType w:val="singleLevel"/>
    <w:tmpl w:val="3F56179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>
    <w:nsid w:val="425A1B01"/>
    <w:multiLevelType w:val="singleLevel"/>
    <w:tmpl w:val="425A1B0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6">
    <w:nsid w:val="764E702D"/>
    <w:multiLevelType w:val="singleLevel"/>
    <w:tmpl w:val="764E702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7BCFEA35"/>
    <w:multiLevelType w:val="multilevel"/>
    <w:tmpl w:val="7BCFEA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8">
    <w:nsid w:val="7CE35377"/>
    <w:multiLevelType w:val="singleLevel"/>
    <w:tmpl w:val="7CE3537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17"/>
  </w:num>
  <w:num w:numId="2">
    <w:abstractNumId w:val="10"/>
  </w:num>
  <w:num w:numId="3">
    <w:abstractNumId w:val="14"/>
  </w:num>
  <w:num w:numId="4">
    <w:abstractNumId w:val="18"/>
  </w:num>
  <w:num w:numId="5">
    <w:abstractNumId w:val="3"/>
  </w:num>
  <w:num w:numId="6">
    <w:abstractNumId w:val="11"/>
  </w:num>
  <w:num w:numId="7">
    <w:abstractNumId w:val="16"/>
  </w:num>
  <w:num w:numId="8">
    <w:abstractNumId w:val="7"/>
  </w:num>
  <w:num w:numId="9">
    <w:abstractNumId w:val="13"/>
  </w:num>
  <w:num w:numId="10">
    <w:abstractNumId w:val="8"/>
  </w:num>
  <w:num w:numId="11">
    <w:abstractNumId w:val="0"/>
  </w:num>
  <w:num w:numId="12">
    <w:abstractNumId w:val="15"/>
  </w:num>
  <w:num w:numId="13">
    <w:abstractNumId w:val="6"/>
  </w:num>
  <w:num w:numId="14">
    <w:abstractNumId w:val="5"/>
  </w:num>
  <w:num w:numId="15">
    <w:abstractNumId w:val="1"/>
  </w:num>
  <w:num w:numId="16">
    <w:abstractNumId w:val="9"/>
  </w:num>
  <w:num w:numId="17">
    <w:abstractNumId w:val="4"/>
  </w:num>
  <w:num w:numId="18">
    <w:abstractNumId w:val="12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0110F"/>
    <w:rsid w:val="0005737E"/>
    <w:rsid w:val="00415ACB"/>
    <w:rsid w:val="005F1DE1"/>
    <w:rsid w:val="006815A6"/>
    <w:rsid w:val="00696EB3"/>
    <w:rsid w:val="00E71379"/>
    <w:rsid w:val="00F961EF"/>
    <w:rsid w:val="024C48CD"/>
    <w:rsid w:val="02E15A3E"/>
    <w:rsid w:val="02F4649B"/>
    <w:rsid w:val="0361295D"/>
    <w:rsid w:val="03B8224C"/>
    <w:rsid w:val="03D35185"/>
    <w:rsid w:val="03F430CE"/>
    <w:rsid w:val="041331E9"/>
    <w:rsid w:val="04174F11"/>
    <w:rsid w:val="04583FEB"/>
    <w:rsid w:val="045D2DD7"/>
    <w:rsid w:val="04D34D7D"/>
    <w:rsid w:val="05281EBC"/>
    <w:rsid w:val="05431DE3"/>
    <w:rsid w:val="058E37F2"/>
    <w:rsid w:val="05AD3BBC"/>
    <w:rsid w:val="05FF39BF"/>
    <w:rsid w:val="06411B63"/>
    <w:rsid w:val="06427346"/>
    <w:rsid w:val="066B50CD"/>
    <w:rsid w:val="06C03D37"/>
    <w:rsid w:val="06CC0668"/>
    <w:rsid w:val="07343B75"/>
    <w:rsid w:val="074F2DF1"/>
    <w:rsid w:val="077E04DE"/>
    <w:rsid w:val="077E6C22"/>
    <w:rsid w:val="08214AD6"/>
    <w:rsid w:val="08374C73"/>
    <w:rsid w:val="08C75A97"/>
    <w:rsid w:val="08D00172"/>
    <w:rsid w:val="08D70569"/>
    <w:rsid w:val="09A06A6C"/>
    <w:rsid w:val="09E30FC3"/>
    <w:rsid w:val="09F1201B"/>
    <w:rsid w:val="0A1063AC"/>
    <w:rsid w:val="0A3A3BAC"/>
    <w:rsid w:val="0A477115"/>
    <w:rsid w:val="0A6C2F16"/>
    <w:rsid w:val="0AAB0ABA"/>
    <w:rsid w:val="0B105C88"/>
    <w:rsid w:val="0B135753"/>
    <w:rsid w:val="0B23404B"/>
    <w:rsid w:val="0B762441"/>
    <w:rsid w:val="0B930055"/>
    <w:rsid w:val="0BCE4F2A"/>
    <w:rsid w:val="0BD415C2"/>
    <w:rsid w:val="0BD83983"/>
    <w:rsid w:val="0BDC093E"/>
    <w:rsid w:val="0BFE4818"/>
    <w:rsid w:val="0C741307"/>
    <w:rsid w:val="0C896323"/>
    <w:rsid w:val="0CB568BD"/>
    <w:rsid w:val="0CCF69C0"/>
    <w:rsid w:val="0D17767A"/>
    <w:rsid w:val="0DAF3DC0"/>
    <w:rsid w:val="0DD83E5E"/>
    <w:rsid w:val="0E0C537C"/>
    <w:rsid w:val="0E9177C6"/>
    <w:rsid w:val="0EBF0260"/>
    <w:rsid w:val="0F0C4FF8"/>
    <w:rsid w:val="10554BD7"/>
    <w:rsid w:val="10763774"/>
    <w:rsid w:val="107D4134"/>
    <w:rsid w:val="109D295E"/>
    <w:rsid w:val="10F24023"/>
    <w:rsid w:val="10FB51C2"/>
    <w:rsid w:val="11A31274"/>
    <w:rsid w:val="11BD5C3C"/>
    <w:rsid w:val="11DD78AE"/>
    <w:rsid w:val="11DE7661"/>
    <w:rsid w:val="120A5570"/>
    <w:rsid w:val="120E5583"/>
    <w:rsid w:val="12AF7AE9"/>
    <w:rsid w:val="12C2604F"/>
    <w:rsid w:val="12D75075"/>
    <w:rsid w:val="132D5959"/>
    <w:rsid w:val="136A0247"/>
    <w:rsid w:val="137A041A"/>
    <w:rsid w:val="137C6156"/>
    <w:rsid w:val="13AD3ED8"/>
    <w:rsid w:val="13BB0AD8"/>
    <w:rsid w:val="13F1796A"/>
    <w:rsid w:val="1425681D"/>
    <w:rsid w:val="148355AD"/>
    <w:rsid w:val="14890DDA"/>
    <w:rsid w:val="14932974"/>
    <w:rsid w:val="149F221A"/>
    <w:rsid w:val="14E7167E"/>
    <w:rsid w:val="150B1AD1"/>
    <w:rsid w:val="151E2D09"/>
    <w:rsid w:val="15262862"/>
    <w:rsid w:val="152A0F70"/>
    <w:rsid w:val="15EA27C7"/>
    <w:rsid w:val="16410C40"/>
    <w:rsid w:val="16424A61"/>
    <w:rsid w:val="169D2886"/>
    <w:rsid w:val="16CF3EA8"/>
    <w:rsid w:val="16D36605"/>
    <w:rsid w:val="16D45999"/>
    <w:rsid w:val="1706700B"/>
    <w:rsid w:val="172A1985"/>
    <w:rsid w:val="17306BF6"/>
    <w:rsid w:val="17601641"/>
    <w:rsid w:val="17727AE4"/>
    <w:rsid w:val="17A16072"/>
    <w:rsid w:val="17D8326D"/>
    <w:rsid w:val="180253E9"/>
    <w:rsid w:val="183F15EF"/>
    <w:rsid w:val="1875568B"/>
    <w:rsid w:val="18B64E11"/>
    <w:rsid w:val="193A3D26"/>
    <w:rsid w:val="19452249"/>
    <w:rsid w:val="197D0AE2"/>
    <w:rsid w:val="1AE46174"/>
    <w:rsid w:val="1B1A1455"/>
    <w:rsid w:val="1BA36874"/>
    <w:rsid w:val="1BAE126F"/>
    <w:rsid w:val="1BCF0244"/>
    <w:rsid w:val="1BF66231"/>
    <w:rsid w:val="1C0B1341"/>
    <w:rsid w:val="1C2120AF"/>
    <w:rsid w:val="1C3B7F28"/>
    <w:rsid w:val="1C6C4F83"/>
    <w:rsid w:val="1CAD7D88"/>
    <w:rsid w:val="1CEB1435"/>
    <w:rsid w:val="1D0247BA"/>
    <w:rsid w:val="1D4716D3"/>
    <w:rsid w:val="1DAB2821"/>
    <w:rsid w:val="1DC046B7"/>
    <w:rsid w:val="1DC70A20"/>
    <w:rsid w:val="1E1B3971"/>
    <w:rsid w:val="1E430ECB"/>
    <w:rsid w:val="1E690B50"/>
    <w:rsid w:val="1E8E7608"/>
    <w:rsid w:val="1E99474B"/>
    <w:rsid w:val="1E9E0337"/>
    <w:rsid w:val="1EEB0FBF"/>
    <w:rsid w:val="1F1F2F2D"/>
    <w:rsid w:val="1F4B65D1"/>
    <w:rsid w:val="1F87639D"/>
    <w:rsid w:val="201C11B2"/>
    <w:rsid w:val="202E6EE7"/>
    <w:rsid w:val="205F1518"/>
    <w:rsid w:val="207D03EA"/>
    <w:rsid w:val="21277059"/>
    <w:rsid w:val="217D6C3F"/>
    <w:rsid w:val="2201624F"/>
    <w:rsid w:val="22026E60"/>
    <w:rsid w:val="23011B46"/>
    <w:rsid w:val="231448F9"/>
    <w:rsid w:val="237E30AF"/>
    <w:rsid w:val="23A6588F"/>
    <w:rsid w:val="24CA76B5"/>
    <w:rsid w:val="24D11A1F"/>
    <w:rsid w:val="24D34EB7"/>
    <w:rsid w:val="24EB40CE"/>
    <w:rsid w:val="25426BC0"/>
    <w:rsid w:val="25462A38"/>
    <w:rsid w:val="265605FF"/>
    <w:rsid w:val="276D50FA"/>
    <w:rsid w:val="27852E4D"/>
    <w:rsid w:val="27B22A85"/>
    <w:rsid w:val="27FD73A8"/>
    <w:rsid w:val="283B4179"/>
    <w:rsid w:val="29943F96"/>
    <w:rsid w:val="2A1D609B"/>
    <w:rsid w:val="2A316EC5"/>
    <w:rsid w:val="2A340BEC"/>
    <w:rsid w:val="2A58080A"/>
    <w:rsid w:val="2A803F22"/>
    <w:rsid w:val="2B603F88"/>
    <w:rsid w:val="2BB8743A"/>
    <w:rsid w:val="2BD45931"/>
    <w:rsid w:val="2BF53A07"/>
    <w:rsid w:val="2C1324D8"/>
    <w:rsid w:val="2C28451A"/>
    <w:rsid w:val="2C2D3140"/>
    <w:rsid w:val="2C5D7206"/>
    <w:rsid w:val="2CB30468"/>
    <w:rsid w:val="2CB4146B"/>
    <w:rsid w:val="2CC12877"/>
    <w:rsid w:val="2D1C5D28"/>
    <w:rsid w:val="2D484284"/>
    <w:rsid w:val="2DEC7221"/>
    <w:rsid w:val="2E0D2BA4"/>
    <w:rsid w:val="2E1374A5"/>
    <w:rsid w:val="2E1D20AC"/>
    <w:rsid w:val="2E1E3677"/>
    <w:rsid w:val="2E7D7C04"/>
    <w:rsid w:val="2F5841EC"/>
    <w:rsid w:val="2F5D22D8"/>
    <w:rsid w:val="2F844C73"/>
    <w:rsid w:val="2FD01658"/>
    <w:rsid w:val="2FDD1250"/>
    <w:rsid w:val="2FE75EB2"/>
    <w:rsid w:val="302E0D4B"/>
    <w:rsid w:val="302F6802"/>
    <w:rsid w:val="30FD2C54"/>
    <w:rsid w:val="30FF284E"/>
    <w:rsid w:val="31212846"/>
    <w:rsid w:val="312E73F3"/>
    <w:rsid w:val="313D6585"/>
    <w:rsid w:val="31CD58DC"/>
    <w:rsid w:val="31D05D9D"/>
    <w:rsid w:val="31D8472D"/>
    <w:rsid w:val="31FF1C5C"/>
    <w:rsid w:val="329D35D6"/>
    <w:rsid w:val="32BA7827"/>
    <w:rsid w:val="32F926B6"/>
    <w:rsid w:val="331F5F57"/>
    <w:rsid w:val="3383100F"/>
    <w:rsid w:val="339C4336"/>
    <w:rsid w:val="33D71609"/>
    <w:rsid w:val="34333715"/>
    <w:rsid w:val="34B83F57"/>
    <w:rsid w:val="34FD1CC9"/>
    <w:rsid w:val="35AB2EF2"/>
    <w:rsid w:val="35AC3E47"/>
    <w:rsid w:val="35CC5A13"/>
    <w:rsid w:val="35DB200D"/>
    <w:rsid w:val="361A6148"/>
    <w:rsid w:val="36297E28"/>
    <w:rsid w:val="36671FEE"/>
    <w:rsid w:val="36932DA2"/>
    <w:rsid w:val="36A45B9F"/>
    <w:rsid w:val="36AB0755"/>
    <w:rsid w:val="36AE2843"/>
    <w:rsid w:val="373608C8"/>
    <w:rsid w:val="373A2384"/>
    <w:rsid w:val="375051FE"/>
    <w:rsid w:val="37745D74"/>
    <w:rsid w:val="37AF566B"/>
    <w:rsid w:val="37D42A62"/>
    <w:rsid w:val="38C41BF7"/>
    <w:rsid w:val="38D916B1"/>
    <w:rsid w:val="38F52880"/>
    <w:rsid w:val="38FA4EAA"/>
    <w:rsid w:val="39065F12"/>
    <w:rsid w:val="39113330"/>
    <w:rsid w:val="398421CD"/>
    <w:rsid w:val="398F45A6"/>
    <w:rsid w:val="39C77DC4"/>
    <w:rsid w:val="3A2C587D"/>
    <w:rsid w:val="3AC42FE3"/>
    <w:rsid w:val="3AD22695"/>
    <w:rsid w:val="3AFC7072"/>
    <w:rsid w:val="3B1269F8"/>
    <w:rsid w:val="3B5C5402"/>
    <w:rsid w:val="3B8A1E48"/>
    <w:rsid w:val="3BDE3C02"/>
    <w:rsid w:val="3C1A7977"/>
    <w:rsid w:val="3C344905"/>
    <w:rsid w:val="3C3D5CCE"/>
    <w:rsid w:val="3C7C75A6"/>
    <w:rsid w:val="3CA6456C"/>
    <w:rsid w:val="3D22666F"/>
    <w:rsid w:val="3D7F0581"/>
    <w:rsid w:val="3DB42BE7"/>
    <w:rsid w:val="3DD24D04"/>
    <w:rsid w:val="3E62060E"/>
    <w:rsid w:val="3F3A5091"/>
    <w:rsid w:val="3FE42669"/>
    <w:rsid w:val="403028BD"/>
    <w:rsid w:val="407D0846"/>
    <w:rsid w:val="409711D2"/>
    <w:rsid w:val="40F61AF4"/>
    <w:rsid w:val="4124470A"/>
    <w:rsid w:val="41351E74"/>
    <w:rsid w:val="416A5B12"/>
    <w:rsid w:val="41A52607"/>
    <w:rsid w:val="420D6687"/>
    <w:rsid w:val="42293EF5"/>
    <w:rsid w:val="423171CA"/>
    <w:rsid w:val="42DF398C"/>
    <w:rsid w:val="42ED526E"/>
    <w:rsid w:val="43000970"/>
    <w:rsid w:val="433104BF"/>
    <w:rsid w:val="436723B9"/>
    <w:rsid w:val="43C61E07"/>
    <w:rsid w:val="444D5B4E"/>
    <w:rsid w:val="445F6585"/>
    <w:rsid w:val="44820032"/>
    <w:rsid w:val="44B3790F"/>
    <w:rsid w:val="44C17F90"/>
    <w:rsid w:val="44FC4DDD"/>
    <w:rsid w:val="45003B8B"/>
    <w:rsid w:val="452859DE"/>
    <w:rsid w:val="453A0F66"/>
    <w:rsid w:val="45BA6BD1"/>
    <w:rsid w:val="45C97EA7"/>
    <w:rsid w:val="461F6591"/>
    <w:rsid w:val="46662A5F"/>
    <w:rsid w:val="468053E6"/>
    <w:rsid w:val="468C1ED3"/>
    <w:rsid w:val="46B77308"/>
    <w:rsid w:val="46C62165"/>
    <w:rsid w:val="46D53A33"/>
    <w:rsid w:val="47184646"/>
    <w:rsid w:val="472B63C9"/>
    <w:rsid w:val="47DF459F"/>
    <w:rsid w:val="48587C94"/>
    <w:rsid w:val="48D5356D"/>
    <w:rsid w:val="49024C4B"/>
    <w:rsid w:val="494F4086"/>
    <w:rsid w:val="497455D0"/>
    <w:rsid w:val="49BA3BA9"/>
    <w:rsid w:val="49C37439"/>
    <w:rsid w:val="49F66D1D"/>
    <w:rsid w:val="4A4F6E2A"/>
    <w:rsid w:val="4B1E0978"/>
    <w:rsid w:val="4B7275B1"/>
    <w:rsid w:val="4C193EA9"/>
    <w:rsid w:val="4CA5239F"/>
    <w:rsid w:val="4CAA000F"/>
    <w:rsid w:val="4CBF757C"/>
    <w:rsid w:val="4CCD33EB"/>
    <w:rsid w:val="4D212AF0"/>
    <w:rsid w:val="4D5016F1"/>
    <w:rsid w:val="4D865424"/>
    <w:rsid w:val="4D934FBC"/>
    <w:rsid w:val="4E0C6D5B"/>
    <w:rsid w:val="4E4E2256"/>
    <w:rsid w:val="4E550D13"/>
    <w:rsid w:val="4E615E11"/>
    <w:rsid w:val="4E6F2418"/>
    <w:rsid w:val="4EB62679"/>
    <w:rsid w:val="4ED35153"/>
    <w:rsid w:val="4F1A2ECF"/>
    <w:rsid w:val="4FA60730"/>
    <w:rsid w:val="4FA94A75"/>
    <w:rsid w:val="4FFE170A"/>
    <w:rsid w:val="50345397"/>
    <w:rsid w:val="50606EBD"/>
    <w:rsid w:val="506E23FE"/>
    <w:rsid w:val="507F21FE"/>
    <w:rsid w:val="508F71FA"/>
    <w:rsid w:val="513F5DEE"/>
    <w:rsid w:val="517F495B"/>
    <w:rsid w:val="51886B7E"/>
    <w:rsid w:val="519B2CB0"/>
    <w:rsid w:val="51A51CED"/>
    <w:rsid w:val="51BC4315"/>
    <w:rsid w:val="51BC6DEB"/>
    <w:rsid w:val="51E24944"/>
    <w:rsid w:val="521142E5"/>
    <w:rsid w:val="524704A9"/>
    <w:rsid w:val="52BB17D9"/>
    <w:rsid w:val="52BE160F"/>
    <w:rsid w:val="53343452"/>
    <w:rsid w:val="534734D1"/>
    <w:rsid w:val="53807D35"/>
    <w:rsid w:val="53997474"/>
    <w:rsid w:val="53AC21FB"/>
    <w:rsid w:val="54057A3F"/>
    <w:rsid w:val="546804BF"/>
    <w:rsid w:val="54F65B92"/>
    <w:rsid w:val="55BB1354"/>
    <w:rsid w:val="55EF2A89"/>
    <w:rsid w:val="561F6A9D"/>
    <w:rsid w:val="56401C61"/>
    <w:rsid w:val="56983C6F"/>
    <w:rsid w:val="570462B8"/>
    <w:rsid w:val="581B57B0"/>
    <w:rsid w:val="58255EFA"/>
    <w:rsid w:val="58987ADA"/>
    <w:rsid w:val="58CD1110"/>
    <w:rsid w:val="59505521"/>
    <w:rsid w:val="598F36DC"/>
    <w:rsid w:val="59954FBD"/>
    <w:rsid w:val="59F6211A"/>
    <w:rsid w:val="5ABA38C7"/>
    <w:rsid w:val="5B397945"/>
    <w:rsid w:val="5BBE51C5"/>
    <w:rsid w:val="5C8A707B"/>
    <w:rsid w:val="5C8C0543"/>
    <w:rsid w:val="5C926262"/>
    <w:rsid w:val="5D127196"/>
    <w:rsid w:val="5D1A18BC"/>
    <w:rsid w:val="5D240C82"/>
    <w:rsid w:val="5D410FE6"/>
    <w:rsid w:val="5D63271E"/>
    <w:rsid w:val="5D874420"/>
    <w:rsid w:val="5D9D415D"/>
    <w:rsid w:val="5E1269C7"/>
    <w:rsid w:val="5EA83F65"/>
    <w:rsid w:val="5EC03127"/>
    <w:rsid w:val="5EC536FA"/>
    <w:rsid w:val="5ECD5950"/>
    <w:rsid w:val="5EF33C57"/>
    <w:rsid w:val="5F041A4A"/>
    <w:rsid w:val="5F2D6274"/>
    <w:rsid w:val="5F382075"/>
    <w:rsid w:val="5F5166A4"/>
    <w:rsid w:val="5F5D4E37"/>
    <w:rsid w:val="5FA72B0E"/>
    <w:rsid w:val="5FB17807"/>
    <w:rsid w:val="5FF14C2A"/>
    <w:rsid w:val="60563549"/>
    <w:rsid w:val="60733690"/>
    <w:rsid w:val="60916DF3"/>
    <w:rsid w:val="60E47381"/>
    <w:rsid w:val="60F27AC6"/>
    <w:rsid w:val="61230DF2"/>
    <w:rsid w:val="614F0CBB"/>
    <w:rsid w:val="61D00A68"/>
    <w:rsid w:val="61E1500B"/>
    <w:rsid w:val="620572B9"/>
    <w:rsid w:val="62520668"/>
    <w:rsid w:val="626507E9"/>
    <w:rsid w:val="62A46238"/>
    <w:rsid w:val="62DE4D0A"/>
    <w:rsid w:val="6354680B"/>
    <w:rsid w:val="63D77076"/>
    <w:rsid w:val="64770398"/>
    <w:rsid w:val="648062C2"/>
    <w:rsid w:val="64C054E7"/>
    <w:rsid w:val="64E0191E"/>
    <w:rsid w:val="64FE6A22"/>
    <w:rsid w:val="653B7FD0"/>
    <w:rsid w:val="65BC406E"/>
    <w:rsid w:val="65CB6A84"/>
    <w:rsid w:val="65EA4F52"/>
    <w:rsid w:val="667E79F1"/>
    <w:rsid w:val="674E5EB6"/>
    <w:rsid w:val="68663130"/>
    <w:rsid w:val="689D6008"/>
    <w:rsid w:val="68EB1F15"/>
    <w:rsid w:val="692B069C"/>
    <w:rsid w:val="69CA7592"/>
    <w:rsid w:val="69F40F0A"/>
    <w:rsid w:val="6A0752C2"/>
    <w:rsid w:val="6A467BD7"/>
    <w:rsid w:val="6A721FC1"/>
    <w:rsid w:val="6AB60F8E"/>
    <w:rsid w:val="6ABB1065"/>
    <w:rsid w:val="6B6C34DC"/>
    <w:rsid w:val="6BB305BB"/>
    <w:rsid w:val="6C773041"/>
    <w:rsid w:val="6CEF087D"/>
    <w:rsid w:val="6CF22819"/>
    <w:rsid w:val="6D5C0C6D"/>
    <w:rsid w:val="6D634548"/>
    <w:rsid w:val="6D636CB8"/>
    <w:rsid w:val="6DC41E8D"/>
    <w:rsid w:val="6E35219F"/>
    <w:rsid w:val="6E5D58BB"/>
    <w:rsid w:val="6E9D51D9"/>
    <w:rsid w:val="6EBF42D1"/>
    <w:rsid w:val="6ED1388E"/>
    <w:rsid w:val="6EDC1493"/>
    <w:rsid w:val="6EE12F87"/>
    <w:rsid w:val="6F7D5D4C"/>
    <w:rsid w:val="6F924BF6"/>
    <w:rsid w:val="6F9B6901"/>
    <w:rsid w:val="6FDC59B3"/>
    <w:rsid w:val="6FE4289F"/>
    <w:rsid w:val="6FF416B3"/>
    <w:rsid w:val="704C2680"/>
    <w:rsid w:val="70515355"/>
    <w:rsid w:val="70BA4B2B"/>
    <w:rsid w:val="717E6C62"/>
    <w:rsid w:val="71EC1FA8"/>
    <w:rsid w:val="71FE1313"/>
    <w:rsid w:val="720354AD"/>
    <w:rsid w:val="72632D1A"/>
    <w:rsid w:val="73342F56"/>
    <w:rsid w:val="737A61C5"/>
    <w:rsid w:val="73C74BEE"/>
    <w:rsid w:val="73FA56FB"/>
    <w:rsid w:val="74715148"/>
    <w:rsid w:val="7473374A"/>
    <w:rsid w:val="74BC3042"/>
    <w:rsid w:val="750361F9"/>
    <w:rsid w:val="7542730F"/>
    <w:rsid w:val="75ED42AD"/>
    <w:rsid w:val="75FB3B91"/>
    <w:rsid w:val="763935C2"/>
    <w:rsid w:val="765E7E62"/>
    <w:rsid w:val="7676554B"/>
    <w:rsid w:val="76D92161"/>
    <w:rsid w:val="76DA6B1F"/>
    <w:rsid w:val="76F87806"/>
    <w:rsid w:val="77963B45"/>
    <w:rsid w:val="78040B99"/>
    <w:rsid w:val="780F45B9"/>
    <w:rsid w:val="78492207"/>
    <w:rsid w:val="78CF4B38"/>
    <w:rsid w:val="79364994"/>
    <w:rsid w:val="79620D9C"/>
    <w:rsid w:val="79CC3ADB"/>
    <w:rsid w:val="7A081E3B"/>
    <w:rsid w:val="7A68173F"/>
    <w:rsid w:val="7A721991"/>
    <w:rsid w:val="7AF76458"/>
    <w:rsid w:val="7B2A5019"/>
    <w:rsid w:val="7B2D4BA8"/>
    <w:rsid w:val="7B4E74D3"/>
    <w:rsid w:val="7B662D96"/>
    <w:rsid w:val="7B793087"/>
    <w:rsid w:val="7B7972A3"/>
    <w:rsid w:val="7B8467BA"/>
    <w:rsid w:val="7BC034A4"/>
    <w:rsid w:val="7BC74571"/>
    <w:rsid w:val="7C5C61F2"/>
    <w:rsid w:val="7C66422A"/>
    <w:rsid w:val="7CB77F65"/>
    <w:rsid w:val="7D2D4B03"/>
    <w:rsid w:val="7D5B640B"/>
    <w:rsid w:val="7DA42735"/>
    <w:rsid w:val="7DDC4013"/>
    <w:rsid w:val="7DEC2C14"/>
    <w:rsid w:val="7E0354F1"/>
    <w:rsid w:val="7E3C60FD"/>
    <w:rsid w:val="7E8C18D7"/>
    <w:rsid w:val="7EBF142E"/>
    <w:rsid w:val="7EF61BEE"/>
    <w:rsid w:val="7F155D87"/>
    <w:rsid w:val="7F2A75C8"/>
    <w:rsid w:val="7F5F5D13"/>
    <w:rsid w:val="7F6A3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FollowedHyperlink"/>
    <w:basedOn w:val="5"/>
    <w:qFormat/>
    <w:uiPriority w:val="0"/>
    <w:rPr>
      <w:color w:val="800080"/>
      <w:u w:val="single"/>
    </w:rPr>
  </w:style>
  <w:style w:type="character" w:styleId="8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numbering" Target="numbering.xml"/><Relationship Id="rId135" Type="http://schemas.openxmlformats.org/officeDocument/2006/relationships/customXml" Target="../customXml/item1.xml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94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2020-02-28T10:23:00Z</dcterms:created>
  <dc:creator>sweetds</dc:creator>
  <cp:lastModifiedBy>NickRun</cp:lastModifiedBy>
  <dcterms:modified xsi:type="dcterms:W3CDTF">2020-03-07T07:38:43Z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